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6"/>
      </w:tblGrid>
      <w:tr w:rsidR="00E12845" w:rsidRPr="0023290A" w14:paraId="1D2215B3" w14:textId="77777777" w:rsidTr="00E12845">
        <w:tc>
          <w:tcPr>
            <w:tcW w:w="9016" w:type="dxa"/>
          </w:tcPr>
          <w:p w14:paraId="41993BCF" w14:textId="77777777" w:rsidR="00FF4E5C" w:rsidRPr="0023290A" w:rsidRDefault="00FF4E5C" w:rsidP="004F0ED5">
            <w:pPr>
              <w:rPr>
                <w:rFonts w:ascii="Arial" w:hAnsi="Arial" w:cs="Arial"/>
                <w:sz w:val="28"/>
                <w:szCs w:val="28"/>
              </w:rPr>
            </w:pPr>
          </w:p>
          <w:p w14:paraId="2E98433C" w14:textId="7F66BB38" w:rsidR="005164F6" w:rsidRDefault="005D6DFB" w:rsidP="005D6DFB">
            <w:pPr>
              <w:jc w:val="center"/>
              <w:rPr>
                <w:rFonts w:ascii="Arial" w:hAnsi="Arial" w:cs="Arial"/>
                <w:b/>
                <w:sz w:val="28"/>
                <w:szCs w:val="28"/>
              </w:rPr>
            </w:pPr>
            <w:r>
              <w:rPr>
                <w:rFonts w:ascii="Arial" w:hAnsi="Arial" w:cs="Arial"/>
                <w:b/>
                <w:sz w:val="28"/>
                <w:szCs w:val="28"/>
              </w:rPr>
              <w:t>DRAFT</w:t>
            </w:r>
          </w:p>
          <w:p w14:paraId="2258105E" w14:textId="77777777" w:rsidR="00D9154E" w:rsidRPr="0023290A" w:rsidRDefault="00BC0B7F" w:rsidP="00D9154E">
            <w:pPr>
              <w:jc w:val="center"/>
              <w:rPr>
                <w:rFonts w:ascii="Arial" w:hAnsi="Arial" w:cs="Arial"/>
                <w:b/>
                <w:sz w:val="28"/>
                <w:szCs w:val="28"/>
              </w:rPr>
            </w:pPr>
            <w:r>
              <w:rPr>
                <w:rFonts w:ascii="Arial" w:hAnsi="Arial" w:cs="Arial"/>
                <w:b/>
                <w:sz w:val="28"/>
                <w:szCs w:val="28"/>
              </w:rPr>
              <w:t xml:space="preserve">MINUTES OF THE </w:t>
            </w:r>
            <w:r w:rsidR="00D9154E" w:rsidRPr="0023290A">
              <w:rPr>
                <w:rFonts w:ascii="Arial" w:hAnsi="Arial" w:cs="Arial"/>
                <w:b/>
                <w:sz w:val="28"/>
                <w:szCs w:val="28"/>
              </w:rPr>
              <w:t>MEETING OF UBLEY PARISH COUNCIL</w:t>
            </w:r>
          </w:p>
          <w:p w14:paraId="2778A923" w14:textId="5173BD09" w:rsidR="00D9154E" w:rsidRPr="0023290A" w:rsidRDefault="00BC0B7F" w:rsidP="00D9154E">
            <w:pPr>
              <w:jc w:val="center"/>
              <w:rPr>
                <w:rFonts w:ascii="Arial" w:hAnsi="Arial" w:cs="Arial"/>
                <w:b/>
                <w:sz w:val="28"/>
                <w:szCs w:val="28"/>
              </w:rPr>
            </w:pPr>
            <w:r>
              <w:rPr>
                <w:rFonts w:ascii="Arial" w:hAnsi="Arial" w:cs="Arial"/>
                <w:b/>
                <w:sz w:val="28"/>
                <w:szCs w:val="28"/>
              </w:rPr>
              <w:t xml:space="preserve">held on Thursday </w:t>
            </w:r>
            <w:r w:rsidR="00352183">
              <w:rPr>
                <w:rFonts w:ascii="Arial" w:hAnsi="Arial" w:cs="Arial"/>
                <w:b/>
                <w:sz w:val="28"/>
                <w:szCs w:val="28"/>
              </w:rPr>
              <w:t>9</w:t>
            </w:r>
            <w:r w:rsidR="00352183" w:rsidRPr="00352183">
              <w:rPr>
                <w:rFonts w:ascii="Arial" w:hAnsi="Arial" w:cs="Arial"/>
                <w:b/>
                <w:sz w:val="28"/>
                <w:szCs w:val="28"/>
                <w:vertAlign w:val="superscript"/>
              </w:rPr>
              <w:t>th</w:t>
            </w:r>
            <w:r w:rsidR="00352183">
              <w:rPr>
                <w:rFonts w:ascii="Arial" w:hAnsi="Arial" w:cs="Arial"/>
                <w:b/>
                <w:sz w:val="28"/>
                <w:szCs w:val="28"/>
              </w:rPr>
              <w:t xml:space="preserve"> December</w:t>
            </w:r>
            <w:r>
              <w:rPr>
                <w:rFonts w:ascii="Arial" w:hAnsi="Arial" w:cs="Arial"/>
                <w:b/>
                <w:sz w:val="28"/>
                <w:szCs w:val="28"/>
              </w:rPr>
              <w:t xml:space="preserve"> </w:t>
            </w:r>
            <w:r w:rsidR="0092527B">
              <w:rPr>
                <w:rFonts w:ascii="Arial" w:hAnsi="Arial" w:cs="Arial"/>
                <w:b/>
                <w:sz w:val="28"/>
                <w:szCs w:val="28"/>
              </w:rPr>
              <w:t>2021</w:t>
            </w:r>
          </w:p>
          <w:p w14:paraId="5AFD6606" w14:textId="77777777" w:rsidR="00BB7C40" w:rsidRPr="0023290A" w:rsidRDefault="00BB7C40" w:rsidP="00D9154E">
            <w:pPr>
              <w:jc w:val="center"/>
              <w:rPr>
                <w:rFonts w:ascii="Arial" w:hAnsi="Arial" w:cs="Arial"/>
                <w:b/>
                <w:sz w:val="28"/>
                <w:szCs w:val="28"/>
              </w:rPr>
            </w:pPr>
          </w:p>
          <w:p w14:paraId="463FEADE" w14:textId="77777777" w:rsidR="00FF4E5C" w:rsidRPr="0023290A" w:rsidRDefault="00FF4E5C" w:rsidP="0051368C">
            <w:pPr>
              <w:jc w:val="center"/>
              <w:rPr>
                <w:rFonts w:ascii="Arial" w:hAnsi="Arial" w:cs="Arial"/>
              </w:rPr>
            </w:pPr>
          </w:p>
        </w:tc>
      </w:tr>
    </w:tbl>
    <w:p w14:paraId="3FA73FB5" w14:textId="77777777" w:rsidR="00BD2C39" w:rsidRPr="00BD2C39" w:rsidRDefault="00BD2C39" w:rsidP="00BD2C39">
      <w:pPr>
        <w:rPr>
          <w:rFonts w:ascii="Calibri" w:hAnsi="Calibri" w:cs="Calibri"/>
          <w:color w:val="FF0000"/>
        </w:rPr>
      </w:pPr>
    </w:p>
    <w:tbl>
      <w:tblPr>
        <w:tblStyle w:val="TableGrid"/>
        <w:tblW w:w="0" w:type="auto"/>
        <w:tblLayout w:type="fixed"/>
        <w:tblLook w:val="04A0" w:firstRow="1" w:lastRow="0" w:firstColumn="1" w:lastColumn="0" w:noHBand="0" w:noVBand="1"/>
      </w:tblPr>
      <w:tblGrid>
        <w:gridCol w:w="1271"/>
        <w:gridCol w:w="6662"/>
        <w:gridCol w:w="1083"/>
      </w:tblGrid>
      <w:tr w:rsidR="00D72006" w:rsidRPr="0023290A" w14:paraId="7FD2AE5B" w14:textId="77777777" w:rsidTr="00FA0CA0">
        <w:tc>
          <w:tcPr>
            <w:tcW w:w="1271" w:type="dxa"/>
          </w:tcPr>
          <w:p w14:paraId="0E43C7C4" w14:textId="77777777" w:rsidR="00E12845" w:rsidRPr="0023290A" w:rsidRDefault="00E12845">
            <w:pPr>
              <w:rPr>
                <w:rFonts w:ascii="Arial" w:hAnsi="Arial" w:cs="Arial"/>
              </w:rPr>
            </w:pPr>
          </w:p>
        </w:tc>
        <w:tc>
          <w:tcPr>
            <w:tcW w:w="6662" w:type="dxa"/>
          </w:tcPr>
          <w:p w14:paraId="595368D8" w14:textId="77777777" w:rsidR="00E12845" w:rsidRDefault="00E12845">
            <w:pPr>
              <w:rPr>
                <w:rFonts w:ascii="Arial" w:hAnsi="Arial" w:cs="Arial"/>
              </w:rPr>
            </w:pPr>
            <w:r w:rsidRPr="0023290A">
              <w:rPr>
                <w:rFonts w:ascii="Arial" w:hAnsi="Arial" w:cs="Arial"/>
              </w:rPr>
              <w:t>ITEM</w:t>
            </w:r>
          </w:p>
          <w:p w14:paraId="6FE9FA9C" w14:textId="77777777" w:rsidR="00031866" w:rsidRPr="0023290A" w:rsidRDefault="00031866">
            <w:pPr>
              <w:rPr>
                <w:rFonts w:ascii="Arial" w:hAnsi="Arial" w:cs="Arial"/>
              </w:rPr>
            </w:pPr>
          </w:p>
        </w:tc>
        <w:tc>
          <w:tcPr>
            <w:tcW w:w="1083" w:type="dxa"/>
          </w:tcPr>
          <w:p w14:paraId="7E403232" w14:textId="77777777" w:rsidR="00E12845" w:rsidRPr="0023290A" w:rsidRDefault="00E12845">
            <w:pPr>
              <w:rPr>
                <w:rFonts w:ascii="Arial" w:hAnsi="Arial" w:cs="Arial"/>
              </w:rPr>
            </w:pPr>
            <w:r w:rsidRPr="0023290A">
              <w:rPr>
                <w:rFonts w:ascii="Arial" w:hAnsi="Arial" w:cs="Arial"/>
              </w:rPr>
              <w:t>ACTION</w:t>
            </w:r>
          </w:p>
        </w:tc>
      </w:tr>
      <w:tr w:rsidR="00D72006" w:rsidRPr="0023290A" w14:paraId="5D703498" w14:textId="77777777" w:rsidTr="00FA0CA0">
        <w:tc>
          <w:tcPr>
            <w:tcW w:w="1271" w:type="dxa"/>
          </w:tcPr>
          <w:p w14:paraId="5077E58C" w14:textId="77777777" w:rsidR="00E12845" w:rsidRPr="0023290A" w:rsidRDefault="00E12845">
            <w:pPr>
              <w:rPr>
                <w:rFonts w:ascii="Arial" w:hAnsi="Arial" w:cs="Arial"/>
              </w:rPr>
            </w:pPr>
            <w:r w:rsidRPr="0023290A">
              <w:rPr>
                <w:rFonts w:ascii="Arial" w:hAnsi="Arial" w:cs="Arial"/>
              </w:rPr>
              <w:t>Present</w:t>
            </w:r>
          </w:p>
          <w:p w14:paraId="22AE1BE1" w14:textId="77777777" w:rsidR="00E12845" w:rsidRPr="0023290A" w:rsidRDefault="00E12845">
            <w:pPr>
              <w:rPr>
                <w:rFonts w:ascii="Arial" w:hAnsi="Arial" w:cs="Arial"/>
              </w:rPr>
            </w:pPr>
          </w:p>
          <w:p w14:paraId="0C704F6C" w14:textId="77777777" w:rsidR="00E12845" w:rsidRPr="0023290A" w:rsidRDefault="00E12845">
            <w:pPr>
              <w:rPr>
                <w:rFonts w:ascii="Arial" w:hAnsi="Arial" w:cs="Arial"/>
              </w:rPr>
            </w:pPr>
          </w:p>
        </w:tc>
        <w:tc>
          <w:tcPr>
            <w:tcW w:w="6662" w:type="dxa"/>
          </w:tcPr>
          <w:p w14:paraId="27A0B440" w14:textId="69F5E219" w:rsidR="003E3EBF" w:rsidRPr="004E73FD" w:rsidRDefault="00BC0B7F" w:rsidP="00BB7C40">
            <w:pPr>
              <w:rPr>
                <w:rFonts w:cstheme="minorHAnsi"/>
              </w:rPr>
            </w:pPr>
            <w:r w:rsidRPr="004E73FD">
              <w:rPr>
                <w:rFonts w:cstheme="minorHAnsi"/>
              </w:rPr>
              <w:t>Councillors – P.</w:t>
            </w:r>
            <w:r w:rsidR="00025A32" w:rsidRPr="004E73FD">
              <w:rPr>
                <w:rFonts w:cstheme="minorHAnsi"/>
              </w:rPr>
              <w:t xml:space="preserve"> </w:t>
            </w:r>
            <w:r w:rsidRPr="004E73FD">
              <w:rPr>
                <w:rFonts w:cstheme="minorHAnsi"/>
              </w:rPr>
              <w:t>Collins (PC)</w:t>
            </w:r>
            <w:r w:rsidR="00025A32" w:rsidRPr="004E73FD">
              <w:rPr>
                <w:rFonts w:cstheme="minorHAnsi"/>
              </w:rPr>
              <w:t xml:space="preserve"> - </w:t>
            </w:r>
            <w:r w:rsidRPr="004E73FD">
              <w:rPr>
                <w:rFonts w:cstheme="minorHAnsi"/>
              </w:rPr>
              <w:t>Chairman</w:t>
            </w:r>
            <w:r w:rsidR="009A07ED" w:rsidRPr="004E73FD">
              <w:rPr>
                <w:rFonts w:cstheme="minorHAnsi"/>
              </w:rPr>
              <w:t>,</w:t>
            </w:r>
            <w:r w:rsidR="00025A32" w:rsidRPr="004E73FD">
              <w:rPr>
                <w:rFonts w:cstheme="minorHAnsi"/>
              </w:rPr>
              <w:t xml:space="preserve"> J. Croot</w:t>
            </w:r>
            <w:r w:rsidR="00355D65" w:rsidRPr="004E73FD">
              <w:rPr>
                <w:rFonts w:cstheme="minorHAnsi"/>
              </w:rPr>
              <w:t xml:space="preserve"> (JC)</w:t>
            </w:r>
            <w:r w:rsidR="00025A32" w:rsidRPr="004E73FD">
              <w:rPr>
                <w:rFonts w:cstheme="minorHAnsi"/>
              </w:rPr>
              <w:t xml:space="preserve"> – Vice Chairman, </w:t>
            </w:r>
            <w:r w:rsidRPr="004E73FD">
              <w:rPr>
                <w:rFonts w:cstheme="minorHAnsi"/>
              </w:rPr>
              <w:t>M.</w:t>
            </w:r>
            <w:r w:rsidR="00025A32" w:rsidRPr="004E73FD">
              <w:rPr>
                <w:rFonts w:cstheme="minorHAnsi"/>
              </w:rPr>
              <w:t xml:space="preserve"> </w:t>
            </w:r>
            <w:r w:rsidR="001F5811">
              <w:rPr>
                <w:rFonts w:cstheme="minorHAnsi"/>
              </w:rPr>
              <w:t>Smart (MS)</w:t>
            </w:r>
            <w:r w:rsidRPr="004E73FD">
              <w:rPr>
                <w:rFonts w:cstheme="minorHAnsi"/>
              </w:rPr>
              <w:t>,</w:t>
            </w:r>
            <w:r w:rsidR="00355D65" w:rsidRPr="004E73FD">
              <w:rPr>
                <w:rFonts w:cstheme="minorHAnsi"/>
              </w:rPr>
              <w:t xml:space="preserve"> A. Cole (AC), E. </w:t>
            </w:r>
            <w:proofErr w:type="spellStart"/>
            <w:r w:rsidR="00355D65" w:rsidRPr="004E73FD">
              <w:rPr>
                <w:rFonts w:cstheme="minorHAnsi"/>
              </w:rPr>
              <w:t>Scourse</w:t>
            </w:r>
            <w:proofErr w:type="spellEnd"/>
            <w:r w:rsidR="00355D65" w:rsidRPr="004E73FD">
              <w:rPr>
                <w:rFonts w:cstheme="minorHAnsi"/>
              </w:rPr>
              <w:t xml:space="preserve"> (ES)</w:t>
            </w:r>
            <w:r w:rsidR="00177FED">
              <w:rPr>
                <w:rFonts w:cstheme="minorHAnsi"/>
              </w:rPr>
              <w:t xml:space="preserve"> </w:t>
            </w:r>
            <w:r w:rsidR="00355D65" w:rsidRPr="004E73FD">
              <w:rPr>
                <w:rFonts w:cstheme="minorHAnsi"/>
              </w:rPr>
              <w:t xml:space="preserve">&amp; </w:t>
            </w:r>
            <w:r w:rsidR="001320F9">
              <w:rPr>
                <w:rFonts w:cstheme="minorHAnsi"/>
              </w:rPr>
              <w:t>G. Nettleton (GN)</w:t>
            </w:r>
          </w:p>
          <w:p w14:paraId="1587F985" w14:textId="08C2FC7B" w:rsidR="00450D35" w:rsidRDefault="00F707AC" w:rsidP="00BB7C40">
            <w:pPr>
              <w:rPr>
                <w:rFonts w:cstheme="minorHAnsi"/>
              </w:rPr>
            </w:pPr>
            <w:r>
              <w:rPr>
                <w:rFonts w:cstheme="minorHAnsi"/>
              </w:rPr>
              <w:t xml:space="preserve">Clerk – C. </w:t>
            </w:r>
            <w:r w:rsidR="001320F9">
              <w:rPr>
                <w:rFonts w:cstheme="minorHAnsi"/>
              </w:rPr>
              <w:t>Witchard (CW)</w:t>
            </w:r>
          </w:p>
          <w:p w14:paraId="768B000E" w14:textId="5FB115DD" w:rsidR="00355D65" w:rsidRPr="004E73FD" w:rsidRDefault="00355D65" w:rsidP="00BB7C40">
            <w:pPr>
              <w:rPr>
                <w:rFonts w:cstheme="minorHAnsi"/>
              </w:rPr>
            </w:pPr>
          </w:p>
        </w:tc>
        <w:tc>
          <w:tcPr>
            <w:tcW w:w="1083" w:type="dxa"/>
          </w:tcPr>
          <w:p w14:paraId="4D8E0C07" w14:textId="77777777" w:rsidR="00E12845" w:rsidRPr="0023290A" w:rsidRDefault="00E12845" w:rsidP="00031866">
            <w:pPr>
              <w:jc w:val="center"/>
              <w:rPr>
                <w:rFonts w:ascii="Arial" w:hAnsi="Arial" w:cs="Arial"/>
              </w:rPr>
            </w:pPr>
          </w:p>
        </w:tc>
      </w:tr>
      <w:tr w:rsidR="00D72006" w:rsidRPr="0023290A" w14:paraId="1FB9078C" w14:textId="77777777" w:rsidTr="00FA0CA0">
        <w:tc>
          <w:tcPr>
            <w:tcW w:w="1271" w:type="dxa"/>
          </w:tcPr>
          <w:p w14:paraId="349E9312" w14:textId="77777777" w:rsidR="00E12845" w:rsidRPr="00274490" w:rsidRDefault="00E12845">
            <w:pPr>
              <w:rPr>
                <w:rFonts w:ascii="Arial" w:hAnsi="Arial" w:cs="Arial"/>
                <w:b/>
              </w:rPr>
            </w:pPr>
            <w:r w:rsidRPr="00274490">
              <w:rPr>
                <w:rFonts w:ascii="Arial" w:hAnsi="Arial" w:cs="Arial"/>
                <w:b/>
              </w:rPr>
              <w:t>1</w:t>
            </w:r>
          </w:p>
        </w:tc>
        <w:tc>
          <w:tcPr>
            <w:tcW w:w="6662" w:type="dxa"/>
          </w:tcPr>
          <w:p w14:paraId="427CE9F0" w14:textId="77777777" w:rsidR="001F4E40" w:rsidRPr="004E73FD" w:rsidRDefault="00E12845">
            <w:pPr>
              <w:rPr>
                <w:rFonts w:cstheme="minorHAnsi"/>
                <w:b/>
              </w:rPr>
            </w:pPr>
            <w:r w:rsidRPr="004E73FD">
              <w:rPr>
                <w:rFonts w:cstheme="minorHAnsi"/>
                <w:b/>
              </w:rPr>
              <w:t>To receive and accept apologies for absence</w:t>
            </w:r>
          </w:p>
          <w:p w14:paraId="233198B2" w14:textId="428CACEB" w:rsidR="0032708A" w:rsidRPr="004E73FD" w:rsidRDefault="001F5811" w:rsidP="0032708A">
            <w:pPr>
              <w:rPr>
                <w:rFonts w:cstheme="minorHAnsi"/>
              </w:rPr>
            </w:pPr>
            <w:r>
              <w:rPr>
                <w:rFonts w:cstheme="minorHAnsi"/>
              </w:rPr>
              <w:t xml:space="preserve">Apologies were received from </w:t>
            </w:r>
            <w:r w:rsidR="001320F9">
              <w:rPr>
                <w:rFonts w:cstheme="minorHAnsi"/>
              </w:rPr>
              <w:t>Y</w:t>
            </w:r>
            <w:r w:rsidR="00B85D56">
              <w:rPr>
                <w:rFonts w:cstheme="minorHAnsi"/>
              </w:rPr>
              <w:t xml:space="preserve"> Thompson</w:t>
            </w:r>
            <w:r w:rsidR="001320F9">
              <w:rPr>
                <w:rFonts w:cstheme="minorHAnsi"/>
              </w:rPr>
              <w:t xml:space="preserve"> </w:t>
            </w:r>
          </w:p>
          <w:p w14:paraId="7D5522CF" w14:textId="77777777" w:rsidR="00031866" w:rsidRPr="004E73FD" w:rsidRDefault="00031866" w:rsidP="00177FED">
            <w:pPr>
              <w:rPr>
                <w:rFonts w:cstheme="minorHAnsi"/>
              </w:rPr>
            </w:pPr>
          </w:p>
        </w:tc>
        <w:tc>
          <w:tcPr>
            <w:tcW w:w="1083" w:type="dxa"/>
          </w:tcPr>
          <w:p w14:paraId="46254AF2" w14:textId="77777777" w:rsidR="00E12845" w:rsidRPr="0023290A" w:rsidRDefault="00E12845" w:rsidP="00031866">
            <w:pPr>
              <w:jc w:val="center"/>
              <w:rPr>
                <w:rFonts w:ascii="Arial" w:hAnsi="Arial" w:cs="Arial"/>
              </w:rPr>
            </w:pPr>
          </w:p>
        </w:tc>
      </w:tr>
      <w:tr w:rsidR="00D72006" w:rsidRPr="0023290A" w14:paraId="4063E228" w14:textId="77777777" w:rsidTr="00FA0CA0">
        <w:tc>
          <w:tcPr>
            <w:tcW w:w="1271" w:type="dxa"/>
          </w:tcPr>
          <w:p w14:paraId="18635357" w14:textId="77777777" w:rsidR="00E12845" w:rsidRPr="00274490" w:rsidRDefault="00E12845">
            <w:pPr>
              <w:rPr>
                <w:rFonts w:ascii="Arial" w:hAnsi="Arial" w:cs="Arial"/>
                <w:b/>
              </w:rPr>
            </w:pPr>
            <w:r w:rsidRPr="00274490">
              <w:rPr>
                <w:rFonts w:ascii="Arial" w:hAnsi="Arial" w:cs="Arial"/>
                <w:b/>
              </w:rPr>
              <w:t>2</w:t>
            </w:r>
          </w:p>
        </w:tc>
        <w:tc>
          <w:tcPr>
            <w:tcW w:w="6662" w:type="dxa"/>
          </w:tcPr>
          <w:p w14:paraId="3580DD0A" w14:textId="77777777" w:rsidR="00E12845" w:rsidRDefault="00E12845">
            <w:pPr>
              <w:rPr>
                <w:rFonts w:cstheme="minorHAnsi"/>
                <w:b/>
              </w:rPr>
            </w:pPr>
            <w:r w:rsidRPr="004E73FD">
              <w:rPr>
                <w:rFonts w:cstheme="minorHAnsi"/>
                <w:b/>
              </w:rPr>
              <w:t>To receive declarations of interest in the agenda</w:t>
            </w:r>
          </w:p>
          <w:p w14:paraId="2BAC9775" w14:textId="08C54C8A" w:rsidR="00031866" w:rsidRPr="005D6DFB" w:rsidRDefault="005D6DFB">
            <w:pPr>
              <w:rPr>
                <w:rFonts w:cstheme="minorHAnsi"/>
                <w:bCs/>
              </w:rPr>
            </w:pPr>
            <w:r w:rsidRPr="005D6DFB">
              <w:rPr>
                <w:rFonts w:cstheme="minorHAnsi"/>
                <w:bCs/>
              </w:rPr>
              <w:t>N</w:t>
            </w:r>
            <w:r w:rsidR="007C2166" w:rsidRPr="005D6DFB">
              <w:rPr>
                <w:rFonts w:cstheme="minorHAnsi"/>
                <w:bCs/>
              </w:rPr>
              <w:t>one</w:t>
            </w:r>
          </w:p>
          <w:p w14:paraId="173B40A5" w14:textId="77777777" w:rsidR="00031866" w:rsidRPr="004E73FD" w:rsidRDefault="00031866">
            <w:pPr>
              <w:rPr>
                <w:rFonts w:cstheme="minorHAnsi"/>
              </w:rPr>
            </w:pPr>
          </w:p>
        </w:tc>
        <w:tc>
          <w:tcPr>
            <w:tcW w:w="1083" w:type="dxa"/>
          </w:tcPr>
          <w:p w14:paraId="572BA4F3" w14:textId="77777777" w:rsidR="00E12845" w:rsidRPr="0023290A" w:rsidRDefault="00E12845" w:rsidP="00031866">
            <w:pPr>
              <w:jc w:val="center"/>
              <w:rPr>
                <w:rFonts w:ascii="Arial" w:hAnsi="Arial" w:cs="Arial"/>
              </w:rPr>
            </w:pPr>
          </w:p>
        </w:tc>
      </w:tr>
      <w:tr w:rsidR="00D72006" w:rsidRPr="0023290A" w14:paraId="319E17E0" w14:textId="77777777" w:rsidTr="00FA0CA0">
        <w:tc>
          <w:tcPr>
            <w:tcW w:w="1271" w:type="dxa"/>
          </w:tcPr>
          <w:p w14:paraId="52E7F73D" w14:textId="77777777" w:rsidR="00E12845" w:rsidRPr="00274490" w:rsidRDefault="006C5A9A">
            <w:pPr>
              <w:rPr>
                <w:rFonts w:ascii="Arial" w:hAnsi="Arial" w:cs="Arial"/>
                <w:b/>
              </w:rPr>
            </w:pPr>
            <w:r w:rsidRPr="00274490">
              <w:rPr>
                <w:rFonts w:ascii="Arial" w:hAnsi="Arial" w:cs="Arial"/>
                <w:b/>
              </w:rPr>
              <w:t>3</w:t>
            </w:r>
          </w:p>
        </w:tc>
        <w:tc>
          <w:tcPr>
            <w:tcW w:w="6662" w:type="dxa"/>
          </w:tcPr>
          <w:p w14:paraId="2804CFC7" w14:textId="77777777" w:rsidR="00E12845" w:rsidRPr="004E73FD" w:rsidRDefault="006C5A9A" w:rsidP="006C5A9A">
            <w:pPr>
              <w:rPr>
                <w:rFonts w:cstheme="minorHAnsi"/>
                <w:b/>
              </w:rPr>
            </w:pPr>
            <w:r w:rsidRPr="004E73FD">
              <w:rPr>
                <w:rFonts w:cstheme="minorHAnsi"/>
                <w:b/>
              </w:rPr>
              <w:t>Open session to receive comments from the public</w:t>
            </w:r>
          </w:p>
          <w:p w14:paraId="5BA3DF5B" w14:textId="77777777" w:rsidR="00031866" w:rsidRPr="004E73FD" w:rsidRDefault="00031866" w:rsidP="006C5A9A">
            <w:pPr>
              <w:rPr>
                <w:rFonts w:cstheme="minorHAnsi"/>
              </w:rPr>
            </w:pPr>
            <w:r w:rsidRPr="004E73FD">
              <w:rPr>
                <w:rFonts w:cstheme="minorHAnsi"/>
              </w:rPr>
              <w:t>No members of the public present</w:t>
            </w:r>
          </w:p>
          <w:p w14:paraId="38BC8CA3" w14:textId="77777777" w:rsidR="00031866" w:rsidRPr="004E73FD" w:rsidRDefault="00031866" w:rsidP="006C5A9A">
            <w:pPr>
              <w:rPr>
                <w:rFonts w:cstheme="minorHAnsi"/>
              </w:rPr>
            </w:pPr>
          </w:p>
        </w:tc>
        <w:tc>
          <w:tcPr>
            <w:tcW w:w="1083" w:type="dxa"/>
          </w:tcPr>
          <w:p w14:paraId="346C163E" w14:textId="77777777" w:rsidR="00E12845" w:rsidRPr="0023290A" w:rsidRDefault="00E12845" w:rsidP="00031866">
            <w:pPr>
              <w:jc w:val="center"/>
              <w:rPr>
                <w:rFonts w:ascii="Arial" w:hAnsi="Arial" w:cs="Arial"/>
              </w:rPr>
            </w:pPr>
          </w:p>
        </w:tc>
      </w:tr>
      <w:tr w:rsidR="00D72006" w:rsidRPr="0023290A" w14:paraId="05C2A8B3" w14:textId="77777777" w:rsidTr="00FA0CA0">
        <w:tc>
          <w:tcPr>
            <w:tcW w:w="1271" w:type="dxa"/>
          </w:tcPr>
          <w:p w14:paraId="1906AD91" w14:textId="77777777" w:rsidR="00E12845" w:rsidRPr="00274490" w:rsidRDefault="006C5A9A">
            <w:pPr>
              <w:rPr>
                <w:rFonts w:ascii="Arial" w:hAnsi="Arial" w:cs="Arial"/>
                <w:b/>
              </w:rPr>
            </w:pPr>
            <w:r w:rsidRPr="00274490">
              <w:rPr>
                <w:rFonts w:ascii="Arial" w:hAnsi="Arial" w:cs="Arial"/>
                <w:b/>
              </w:rPr>
              <w:t>4</w:t>
            </w:r>
          </w:p>
        </w:tc>
        <w:tc>
          <w:tcPr>
            <w:tcW w:w="6662" w:type="dxa"/>
          </w:tcPr>
          <w:p w14:paraId="303D4834" w14:textId="1F6FA899" w:rsidR="00E12845" w:rsidRPr="004E73FD" w:rsidRDefault="006C5A9A" w:rsidP="00A83E3E">
            <w:pPr>
              <w:rPr>
                <w:rFonts w:cstheme="minorHAnsi"/>
                <w:b/>
              </w:rPr>
            </w:pPr>
            <w:r w:rsidRPr="004E73FD">
              <w:rPr>
                <w:rFonts w:cstheme="minorHAnsi"/>
                <w:b/>
              </w:rPr>
              <w:t xml:space="preserve">To approve and sign the minutes </w:t>
            </w:r>
            <w:r w:rsidR="005164F6" w:rsidRPr="004E73FD">
              <w:rPr>
                <w:rFonts w:cstheme="minorHAnsi"/>
                <w:b/>
              </w:rPr>
              <w:t>of the previous meeting held on</w:t>
            </w:r>
            <w:r w:rsidR="007A3610" w:rsidRPr="004E73FD">
              <w:rPr>
                <w:rFonts w:cstheme="minorHAnsi"/>
                <w:b/>
              </w:rPr>
              <w:t xml:space="preserve"> </w:t>
            </w:r>
            <w:r w:rsidR="001F5811">
              <w:rPr>
                <w:rFonts w:cstheme="minorHAnsi"/>
                <w:b/>
              </w:rPr>
              <w:t>1</w:t>
            </w:r>
            <w:r w:rsidR="00B85D56">
              <w:rPr>
                <w:rFonts w:cstheme="minorHAnsi"/>
                <w:b/>
              </w:rPr>
              <w:t>1</w:t>
            </w:r>
            <w:r w:rsidR="001F5811" w:rsidRPr="001F5811">
              <w:rPr>
                <w:rFonts w:cstheme="minorHAnsi"/>
                <w:b/>
                <w:vertAlign w:val="superscript"/>
              </w:rPr>
              <w:t>th</w:t>
            </w:r>
            <w:r w:rsidR="001F5811">
              <w:rPr>
                <w:rFonts w:cstheme="minorHAnsi"/>
                <w:b/>
              </w:rPr>
              <w:t xml:space="preserve"> </w:t>
            </w:r>
            <w:r w:rsidR="00B85D56">
              <w:rPr>
                <w:rFonts w:cstheme="minorHAnsi"/>
                <w:b/>
              </w:rPr>
              <w:t>November</w:t>
            </w:r>
            <w:r w:rsidR="001F5811">
              <w:rPr>
                <w:rFonts w:cstheme="minorHAnsi"/>
                <w:b/>
              </w:rPr>
              <w:t xml:space="preserve"> </w:t>
            </w:r>
            <w:r w:rsidR="007A3610" w:rsidRPr="004E73FD">
              <w:rPr>
                <w:rFonts w:cstheme="minorHAnsi"/>
                <w:b/>
              </w:rPr>
              <w:t>2021</w:t>
            </w:r>
            <w:r w:rsidRPr="004E73FD">
              <w:rPr>
                <w:rFonts w:cstheme="minorHAnsi"/>
                <w:b/>
              </w:rPr>
              <w:t xml:space="preserve"> and go through the follow-up actions</w:t>
            </w:r>
          </w:p>
          <w:p w14:paraId="546BFFF7" w14:textId="2759032E" w:rsidR="009A07ED" w:rsidRPr="004E73FD" w:rsidRDefault="009A07ED" w:rsidP="009A07ED">
            <w:pPr>
              <w:rPr>
                <w:rFonts w:cstheme="minorHAnsi"/>
              </w:rPr>
            </w:pPr>
            <w:r w:rsidRPr="004E73FD">
              <w:rPr>
                <w:rFonts w:cstheme="minorHAnsi"/>
              </w:rPr>
              <w:t xml:space="preserve">The minutes were duly approved </w:t>
            </w:r>
            <w:r w:rsidR="00355D65" w:rsidRPr="004E73FD">
              <w:rPr>
                <w:rFonts w:cstheme="minorHAnsi"/>
              </w:rPr>
              <w:t xml:space="preserve">by Council </w:t>
            </w:r>
            <w:r w:rsidRPr="004E73FD">
              <w:rPr>
                <w:rFonts w:cstheme="minorHAnsi"/>
              </w:rPr>
              <w:t>and signed by the Chairman</w:t>
            </w:r>
            <w:r w:rsidR="00355D65" w:rsidRPr="004E73FD">
              <w:rPr>
                <w:rFonts w:cstheme="minorHAnsi"/>
              </w:rPr>
              <w:t>.</w:t>
            </w:r>
          </w:p>
          <w:p w14:paraId="3F7120CD" w14:textId="77777777" w:rsidR="009A07ED" w:rsidRPr="004E73FD" w:rsidRDefault="009A07ED" w:rsidP="009A07ED">
            <w:pPr>
              <w:rPr>
                <w:rFonts w:cstheme="minorHAnsi"/>
              </w:rPr>
            </w:pPr>
          </w:p>
          <w:p w14:paraId="1846EF42" w14:textId="77777777" w:rsidR="003D179E" w:rsidRDefault="009A07ED" w:rsidP="009A07ED">
            <w:pPr>
              <w:rPr>
                <w:rFonts w:cstheme="minorHAnsi"/>
              </w:rPr>
            </w:pPr>
            <w:r w:rsidRPr="00734CDA">
              <w:rPr>
                <w:rFonts w:cstheme="minorHAnsi"/>
                <w:b/>
                <w:bCs/>
              </w:rPr>
              <w:t>Matters Arising</w:t>
            </w:r>
            <w:r w:rsidRPr="004E73FD">
              <w:rPr>
                <w:rFonts w:cstheme="minorHAnsi"/>
              </w:rPr>
              <w:t xml:space="preserve">: </w:t>
            </w:r>
          </w:p>
          <w:p w14:paraId="7572A14A" w14:textId="06F8369E" w:rsidR="001F5811" w:rsidRDefault="001F5811" w:rsidP="009A07ED">
            <w:pPr>
              <w:rPr>
                <w:rFonts w:cstheme="minorHAnsi"/>
              </w:rPr>
            </w:pPr>
            <w:r>
              <w:rPr>
                <w:rFonts w:cstheme="minorHAnsi"/>
              </w:rPr>
              <w:t xml:space="preserve">Japanese </w:t>
            </w:r>
            <w:proofErr w:type="gramStart"/>
            <w:r>
              <w:rPr>
                <w:rFonts w:cstheme="minorHAnsi"/>
              </w:rPr>
              <w:t xml:space="preserve">Knotweed </w:t>
            </w:r>
            <w:r w:rsidR="00914212">
              <w:rPr>
                <w:rFonts w:cstheme="minorHAnsi"/>
              </w:rPr>
              <w:t xml:space="preserve"> -</w:t>
            </w:r>
            <w:proofErr w:type="gramEnd"/>
            <w:r w:rsidR="00914212">
              <w:rPr>
                <w:rFonts w:cstheme="minorHAnsi"/>
              </w:rPr>
              <w:t xml:space="preserve"> the Chairman </w:t>
            </w:r>
            <w:r w:rsidR="00BE3B6E">
              <w:rPr>
                <w:rFonts w:cstheme="minorHAnsi"/>
              </w:rPr>
              <w:t xml:space="preserve">is waiting to bear back from </w:t>
            </w:r>
            <w:r w:rsidR="00734CDA">
              <w:rPr>
                <w:rFonts w:cstheme="minorHAnsi"/>
              </w:rPr>
              <w:t xml:space="preserve">B&amp;NES Council </w:t>
            </w:r>
            <w:r w:rsidR="00BE3B6E">
              <w:rPr>
                <w:rFonts w:cstheme="minorHAnsi"/>
              </w:rPr>
              <w:t>regarding</w:t>
            </w:r>
            <w:r w:rsidR="00734CDA">
              <w:rPr>
                <w:rFonts w:cstheme="minorHAnsi"/>
              </w:rPr>
              <w:t xml:space="preserve"> advice on the most effective way of having this removed.</w:t>
            </w:r>
            <w:r w:rsidR="00BE3B6E">
              <w:rPr>
                <w:rFonts w:cstheme="minorHAnsi"/>
              </w:rPr>
              <w:t xml:space="preserve">  </w:t>
            </w:r>
          </w:p>
          <w:p w14:paraId="25478188" w14:textId="77777777" w:rsidR="00031866" w:rsidRPr="004E73FD" w:rsidRDefault="00031866" w:rsidP="001F5811">
            <w:pPr>
              <w:rPr>
                <w:rFonts w:cstheme="minorHAnsi"/>
              </w:rPr>
            </w:pPr>
          </w:p>
        </w:tc>
        <w:tc>
          <w:tcPr>
            <w:tcW w:w="1083" w:type="dxa"/>
          </w:tcPr>
          <w:p w14:paraId="4340FD45" w14:textId="77777777" w:rsidR="00E12845" w:rsidRDefault="00E12845" w:rsidP="00031866">
            <w:pPr>
              <w:jc w:val="center"/>
              <w:rPr>
                <w:rFonts w:ascii="Arial" w:hAnsi="Arial" w:cs="Arial"/>
              </w:rPr>
            </w:pPr>
          </w:p>
          <w:p w14:paraId="2F41291E" w14:textId="77777777" w:rsidR="00031866" w:rsidRDefault="00031866" w:rsidP="00031866">
            <w:pPr>
              <w:jc w:val="center"/>
              <w:rPr>
                <w:rFonts w:ascii="Arial" w:hAnsi="Arial" w:cs="Arial"/>
              </w:rPr>
            </w:pPr>
          </w:p>
          <w:p w14:paraId="71D330B2" w14:textId="77777777" w:rsidR="00031866" w:rsidRDefault="00031866" w:rsidP="00031866">
            <w:pPr>
              <w:jc w:val="center"/>
              <w:rPr>
                <w:rFonts w:ascii="Arial" w:hAnsi="Arial" w:cs="Arial"/>
              </w:rPr>
            </w:pPr>
          </w:p>
          <w:p w14:paraId="4E0023D6" w14:textId="77777777" w:rsidR="00031866" w:rsidRDefault="00031866" w:rsidP="00031866">
            <w:pPr>
              <w:jc w:val="center"/>
              <w:rPr>
                <w:rFonts w:ascii="Arial" w:hAnsi="Arial" w:cs="Arial"/>
              </w:rPr>
            </w:pPr>
          </w:p>
          <w:p w14:paraId="766B964A" w14:textId="77777777" w:rsidR="00031866" w:rsidRDefault="00031866" w:rsidP="00031866">
            <w:pPr>
              <w:jc w:val="center"/>
              <w:rPr>
                <w:rFonts w:ascii="Arial" w:hAnsi="Arial" w:cs="Arial"/>
              </w:rPr>
            </w:pPr>
          </w:p>
          <w:p w14:paraId="18719503" w14:textId="77777777" w:rsidR="00031866" w:rsidRDefault="00031866" w:rsidP="00031866">
            <w:pPr>
              <w:jc w:val="center"/>
              <w:rPr>
                <w:rFonts w:ascii="Arial" w:hAnsi="Arial" w:cs="Arial"/>
              </w:rPr>
            </w:pPr>
          </w:p>
          <w:p w14:paraId="586E5EF1" w14:textId="77777777" w:rsidR="00031866" w:rsidRDefault="00031866" w:rsidP="00031866">
            <w:pPr>
              <w:jc w:val="center"/>
              <w:rPr>
                <w:rFonts w:ascii="Arial" w:hAnsi="Arial" w:cs="Arial"/>
              </w:rPr>
            </w:pPr>
          </w:p>
          <w:p w14:paraId="74293E79" w14:textId="77777777" w:rsidR="003D179E" w:rsidRDefault="003D179E" w:rsidP="004E1441">
            <w:pPr>
              <w:rPr>
                <w:rFonts w:ascii="Arial" w:hAnsi="Arial" w:cs="Arial"/>
              </w:rPr>
            </w:pPr>
          </w:p>
          <w:p w14:paraId="4F40D89C" w14:textId="7BEC91C7" w:rsidR="003D179E" w:rsidRPr="0023290A" w:rsidRDefault="003D179E" w:rsidP="00031866">
            <w:pPr>
              <w:jc w:val="center"/>
              <w:rPr>
                <w:rFonts w:ascii="Arial" w:hAnsi="Arial" w:cs="Arial"/>
              </w:rPr>
            </w:pPr>
            <w:r>
              <w:rPr>
                <w:rFonts w:ascii="Arial" w:hAnsi="Arial" w:cs="Arial"/>
              </w:rPr>
              <w:t>PC</w:t>
            </w:r>
          </w:p>
        </w:tc>
      </w:tr>
      <w:tr w:rsidR="006C5A9A" w:rsidRPr="0023290A" w14:paraId="491CF94C" w14:textId="77777777" w:rsidTr="00FA0CA0">
        <w:tc>
          <w:tcPr>
            <w:tcW w:w="1271" w:type="dxa"/>
          </w:tcPr>
          <w:p w14:paraId="17CE8E35" w14:textId="77777777" w:rsidR="006C5A9A" w:rsidRPr="00274490" w:rsidRDefault="006C5A9A">
            <w:pPr>
              <w:rPr>
                <w:rFonts w:ascii="Arial" w:hAnsi="Arial" w:cs="Arial"/>
                <w:b/>
              </w:rPr>
            </w:pPr>
            <w:r w:rsidRPr="00274490">
              <w:rPr>
                <w:rFonts w:ascii="Arial" w:hAnsi="Arial" w:cs="Arial"/>
                <w:b/>
              </w:rPr>
              <w:t>5</w:t>
            </w:r>
          </w:p>
        </w:tc>
        <w:tc>
          <w:tcPr>
            <w:tcW w:w="6662" w:type="dxa"/>
          </w:tcPr>
          <w:p w14:paraId="7F32A34A" w14:textId="77777777" w:rsidR="00914212" w:rsidRPr="00F707AC" w:rsidRDefault="00914212" w:rsidP="00914212">
            <w:pPr>
              <w:rPr>
                <w:rFonts w:cstheme="minorHAnsi"/>
                <w:b/>
              </w:rPr>
            </w:pPr>
            <w:r w:rsidRPr="00F707AC">
              <w:rPr>
                <w:rFonts w:cstheme="minorHAnsi"/>
                <w:b/>
              </w:rPr>
              <w:t>Report on Clerk items: To discuss and approve further actions where needed</w:t>
            </w:r>
          </w:p>
          <w:p w14:paraId="54AF5A13" w14:textId="77777777" w:rsidR="00914212" w:rsidRPr="00F707AC" w:rsidRDefault="00914212" w:rsidP="00914212">
            <w:pPr>
              <w:rPr>
                <w:rFonts w:cstheme="minorHAnsi"/>
                <w:b/>
              </w:rPr>
            </w:pPr>
          </w:p>
          <w:p w14:paraId="0A8101BA" w14:textId="5E5C6F83" w:rsidR="00914212" w:rsidRDefault="00914212" w:rsidP="00DE3522">
            <w:pPr>
              <w:pStyle w:val="ListParagraph"/>
              <w:numPr>
                <w:ilvl w:val="0"/>
                <w:numId w:val="26"/>
              </w:numPr>
              <w:spacing w:before="0" w:beforeAutospacing="0" w:after="0" w:afterAutospacing="0"/>
              <w:rPr>
                <w:rFonts w:asciiTheme="minorHAnsi" w:hAnsiTheme="minorHAnsi" w:cstheme="minorHAnsi"/>
              </w:rPr>
            </w:pPr>
            <w:r w:rsidRPr="00E61993">
              <w:rPr>
                <w:rFonts w:asciiTheme="minorHAnsi" w:hAnsiTheme="minorHAnsi" w:cstheme="minorHAnsi"/>
              </w:rPr>
              <w:t xml:space="preserve">Unity Trust Bank Account   - </w:t>
            </w:r>
            <w:r w:rsidR="00E61993" w:rsidRPr="00E61993">
              <w:rPr>
                <w:rFonts w:asciiTheme="minorHAnsi" w:hAnsiTheme="minorHAnsi" w:cstheme="minorHAnsi"/>
              </w:rPr>
              <w:t>Final documents to be prepared by PC, C</w:t>
            </w:r>
            <w:r w:rsidR="0032708A">
              <w:rPr>
                <w:rFonts w:asciiTheme="minorHAnsi" w:hAnsiTheme="minorHAnsi" w:cstheme="minorHAnsi"/>
              </w:rPr>
              <w:t xml:space="preserve">athy </w:t>
            </w:r>
            <w:r w:rsidR="00E61993" w:rsidRPr="00E61993">
              <w:rPr>
                <w:rFonts w:asciiTheme="minorHAnsi" w:hAnsiTheme="minorHAnsi" w:cstheme="minorHAnsi"/>
              </w:rPr>
              <w:t>P</w:t>
            </w:r>
            <w:r w:rsidR="0032708A">
              <w:rPr>
                <w:rFonts w:asciiTheme="minorHAnsi" w:hAnsiTheme="minorHAnsi" w:cstheme="minorHAnsi"/>
              </w:rPr>
              <w:t>arkman</w:t>
            </w:r>
            <w:r w:rsidR="00E61993" w:rsidRPr="00E61993">
              <w:rPr>
                <w:rFonts w:asciiTheme="minorHAnsi" w:hAnsiTheme="minorHAnsi" w:cstheme="minorHAnsi"/>
              </w:rPr>
              <w:t xml:space="preserve"> </w:t>
            </w:r>
            <w:r w:rsidR="0032708A">
              <w:rPr>
                <w:rFonts w:asciiTheme="minorHAnsi" w:hAnsiTheme="minorHAnsi" w:cstheme="minorHAnsi"/>
              </w:rPr>
              <w:t xml:space="preserve">(CP) </w:t>
            </w:r>
            <w:r w:rsidR="00E61993" w:rsidRPr="00E61993">
              <w:rPr>
                <w:rFonts w:asciiTheme="minorHAnsi" w:hAnsiTheme="minorHAnsi" w:cstheme="minorHAnsi"/>
              </w:rPr>
              <w:t>and CW and submitted.  Deposit cheque approved (see Finances)</w:t>
            </w:r>
          </w:p>
          <w:p w14:paraId="00D6911B" w14:textId="77777777" w:rsidR="00E61993" w:rsidRPr="00E61993" w:rsidRDefault="00E61993" w:rsidP="00E61993">
            <w:pPr>
              <w:pStyle w:val="ListParagraph"/>
              <w:spacing w:before="0" w:beforeAutospacing="0" w:after="0" w:afterAutospacing="0"/>
              <w:ind w:left="1003"/>
              <w:rPr>
                <w:rFonts w:asciiTheme="minorHAnsi" w:hAnsiTheme="minorHAnsi" w:cstheme="minorHAnsi"/>
              </w:rPr>
            </w:pPr>
          </w:p>
          <w:p w14:paraId="5C8E2886" w14:textId="3E70DAA7" w:rsidR="00914212" w:rsidRPr="00F707AC" w:rsidRDefault="00914212" w:rsidP="003605AA">
            <w:pPr>
              <w:pStyle w:val="ListParagraph"/>
              <w:numPr>
                <w:ilvl w:val="0"/>
                <w:numId w:val="26"/>
              </w:numPr>
              <w:spacing w:before="0" w:beforeAutospacing="0" w:after="0" w:afterAutospacing="0"/>
              <w:rPr>
                <w:rFonts w:asciiTheme="minorHAnsi" w:hAnsiTheme="minorHAnsi" w:cstheme="minorHAnsi"/>
              </w:rPr>
            </w:pPr>
            <w:r w:rsidRPr="00F707AC">
              <w:rPr>
                <w:rFonts w:asciiTheme="minorHAnsi" w:hAnsiTheme="minorHAnsi" w:cstheme="minorHAnsi"/>
              </w:rPr>
              <w:t>Annual Review of policies</w:t>
            </w:r>
          </w:p>
          <w:p w14:paraId="54B57C5D" w14:textId="77777777" w:rsidR="00914212" w:rsidRPr="00F707AC" w:rsidRDefault="00914212" w:rsidP="00914212">
            <w:pPr>
              <w:pStyle w:val="ListParagraph"/>
              <w:numPr>
                <w:ilvl w:val="0"/>
                <w:numId w:val="27"/>
              </w:numPr>
              <w:spacing w:before="0" w:beforeAutospacing="0" w:after="0" w:afterAutospacing="0"/>
              <w:rPr>
                <w:rFonts w:asciiTheme="minorHAnsi" w:hAnsiTheme="minorHAnsi" w:cstheme="minorHAnsi"/>
              </w:rPr>
            </w:pPr>
            <w:r w:rsidRPr="00F707AC">
              <w:rPr>
                <w:rFonts w:asciiTheme="minorHAnsi" w:hAnsiTheme="minorHAnsi" w:cstheme="minorHAnsi"/>
              </w:rPr>
              <w:t>Standing Orders</w:t>
            </w:r>
          </w:p>
          <w:p w14:paraId="5170D3E6" w14:textId="77777777" w:rsidR="00914212" w:rsidRPr="00F707AC" w:rsidRDefault="00914212" w:rsidP="00914212">
            <w:pPr>
              <w:pStyle w:val="ListParagraph"/>
              <w:numPr>
                <w:ilvl w:val="0"/>
                <w:numId w:val="27"/>
              </w:numPr>
              <w:spacing w:before="0" w:beforeAutospacing="0" w:after="0" w:afterAutospacing="0"/>
              <w:rPr>
                <w:rFonts w:asciiTheme="minorHAnsi" w:hAnsiTheme="minorHAnsi" w:cstheme="minorHAnsi"/>
              </w:rPr>
            </w:pPr>
            <w:r w:rsidRPr="00F707AC">
              <w:rPr>
                <w:rFonts w:asciiTheme="minorHAnsi" w:hAnsiTheme="minorHAnsi" w:cstheme="minorHAnsi"/>
              </w:rPr>
              <w:t>Financial Regulations</w:t>
            </w:r>
          </w:p>
          <w:p w14:paraId="707E0FC5" w14:textId="77777777" w:rsidR="00914212" w:rsidRPr="00F707AC" w:rsidRDefault="00914212" w:rsidP="00914212">
            <w:pPr>
              <w:pStyle w:val="ListParagraph"/>
              <w:numPr>
                <w:ilvl w:val="0"/>
                <w:numId w:val="27"/>
              </w:numPr>
              <w:spacing w:before="0" w:beforeAutospacing="0" w:after="0" w:afterAutospacing="0"/>
              <w:rPr>
                <w:rFonts w:asciiTheme="minorHAnsi" w:hAnsiTheme="minorHAnsi" w:cstheme="minorHAnsi"/>
              </w:rPr>
            </w:pPr>
            <w:r w:rsidRPr="00F707AC">
              <w:rPr>
                <w:rFonts w:asciiTheme="minorHAnsi" w:hAnsiTheme="minorHAnsi" w:cstheme="minorHAnsi"/>
              </w:rPr>
              <w:t>Register of Interest</w:t>
            </w:r>
          </w:p>
          <w:p w14:paraId="2F2FE404" w14:textId="77777777" w:rsidR="00914212" w:rsidRPr="00F707AC" w:rsidRDefault="00914212" w:rsidP="00914212">
            <w:pPr>
              <w:pStyle w:val="ListParagraph"/>
              <w:numPr>
                <w:ilvl w:val="0"/>
                <w:numId w:val="27"/>
              </w:numPr>
              <w:spacing w:before="0" w:beforeAutospacing="0" w:after="0" w:afterAutospacing="0"/>
              <w:rPr>
                <w:rFonts w:asciiTheme="minorHAnsi" w:hAnsiTheme="minorHAnsi" w:cstheme="minorHAnsi"/>
              </w:rPr>
            </w:pPr>
            <w:r w:rsidRPr="00F707AC">
              <w:rPr>
                <w:rFonts w:asciiTheme="minorHAnsi" w:hAnsiTheme="minorHAnsi" w:cstheme="minorHAnsi"/>
              </w:rPr>
              <w:t>Asset Register</w:t>
            </w:r>
          </w:p>
          <w:p w14:paraId="3E1434F4" w14:textId="018F2C1F" w:rsidR="00E61993" w:rsidRDefault="00914212" w:rsidP="00E61993">
            <w:pPr>
              <w:pStyle w:val="ListParagraph"/>
              <w:numPr>
                <w:ilvl w:val="0"/>
                <w:numId w:val="27"/>
              </w:numPr>
              <w:spacing w:before="0" w:beforeAutospacing="0" w:after="0" w:afterAutospacing="0"/>
              <w:rPr>
                <w:rFonts w:asciiTheme="minorHAnsi" w:hAnsiTheme="minorHAnsi" w:cstheme="minorHAnsi"/>
              </w:rPr>
            </w:pPr>
            <w:r w:rsidRPr="00F707AC">
              <w:rPr>
                <w:rFonts w:asciiTheme="minorHAnsi" w:hAnsiTheme="minorHAnsi" w:cstheme="minorHAnsi"/>
              </w:rPr>
              <w:t>Risk Assessments</w:t>
            </w:r>
          </w:p>
          <w:p w14:paraId="565E602A" w14:textId="77777777" w:rsidR="00914212" w:rsidRPr="00F707AC" w:rsidRDefault="00914212" w:rsidP="00914212">
            <w:pPr>
              <w:pStyle w:val="ListParagraph"/>
              <w:spacing w:before="0" w:beforeAutospacing="0" w:after="0" w:afterAutospacing="0"/>
              <w:ind w:left="1723"/>
              <w:rPr>
                <w:rFonts w:asciiTheme="minorHAnsi" w:hAnsiTheme="minorHAnsi" w:cstheme="minorHAnsi"/>
              </w:rPr>
            </w:pPr>
          </w:p>
          <w:p w14:paraId="6F9C1D23" w14:textId="0DB3DFF7" w:rsidR="00423D17" w:rsidRDefault="00E61993" w:rsidP="00914212">
            <w:pPr>
              <w:rPr>
                <w:rFonts w:cstheme="minorHAnsi"/>
              </w:rPr>
            </w:pPr>
            <w:r w:rsidRPr="00E61993">
              <w:rPr>
                <w:rFonts w:cstheme="minorHAnsi"/>
              </w:rPr>
              <w:t>C</w:t>
            </w:r>
            <w:r w:rsidR="0032708A">
              <w:rPr>
                <w:rFonts w:cstheme="minorHAnsi"/>
              </w:rPr>
              <w:t>P</w:t>
            </w:r>
            <w:r w:rsidRPr="00E61993">
              <w:rPr>
                <w:rFonts w:cstheme="minorHAnsi"/>
              </w:rPr>
              <w:t xml:space="preserve"> has made the changes discussed previously.  The council unanimously agreed to the changes.</w:t>
            </w:r>
          </w:p>
          <w:p w14:paraId="3C2B3F1E" w14:textId="6221445A" w:rsidR="00E61993" w:rsidRDefault="00E61993" w:rsidP="00914212">
            <w:pPr>
              <w:rPr>
                <w:rFonts w:cstheme="minorHAnsi"/>
              </w:rPr>
            </w:pPr>
          </w:p>
          <w:p w14:paraId="777AEC2F" w14:textId="48A3BC4E" w:rsidR="00E61993" w:rsidRPr="004E1441" w:rsidRDefault="00E61993" w:rsidP="00E61993">
            <w:pPr>
              <w:pStyle w:val="ListParagraph"/>
              <w:numPr>
                <w:ilvl w:val="0"/>
                <w:numId w:val="26"/>
              </w:numPr>
              <w:spacing w:before="0" w:beforeAutospacing="0" w:after="0" w:afterAutospacing="0"/>
              <w:rPr>
                <w:rFonts w:cstheme="minorHAnsi"/>
              </w:rPr>
            </w:pPr>
            <w:r w:rsidRPr="00E61993">
              <w:rPr>
                <w:rFonts w:asciiTheme="minorHAnsi" w:hAnsiTheme="minorHAnsi" w:cstheme="minorHAnsi"/>
              </w:rPr>
              <w:lastRenderedPageBreak/>
              <w:t xml:space="preserve">Dial-a-Ride:  </w:t>
            </w:r>
            <w:r w:rsidRPr="00E61993">
              <w:rPr>
                <w:rFonts w:asciiTheme="minorHAnsi" w:eastAsiaTheme="minorHAnsi" w:hAnsiTheme="minorHAnsi" w:cstheme="minorHAnsi"/>
                <w:lang w:val="en-GB" w:eastAsia="en-US"/>
              </w:rPr>
              <w:t>- Discussion as to whether to continue this subscription.  It has not been used to date but is not well advertised.  The council agreed unanimously to continue but CW</w:t>
            </w:r>
            <w:r w:rsidR="00A6107E">
              <w:rPr>
                <w:rFonts w:asciiTheme="minorHAnsi" w:eastAsiaTheme="minorHAnsi" w:hAnsiTheme="minorHAnsi" w:cstheme="minorHAnsi"/>
                <w:lang w:val="en-GB" w:eastAsia="en-US"/>
              </w:rPr>
              <w:t>/PC</w:t>
            </w:r>
            <w:r w:rsidRPr="00E61993">
              <w:rPr>
                <w:rFonts w:asciiTheme="minorHAnsi" w:eastAsiaTheme="minorHAnsi" w:hAnsiTheme="minorHAnsi" w:cstheme="minorHAnsi"/>
                <w:lang w:val="en-GB" w:eastAsia="en-US"/>
              </w:rPr>
              <w:t xml:space="preserve"> to request publicity material from Dial-a-Ride and this to be advertised in the village / Link.  To be reviewed next year if still not used after advertising.</w:t>
            </w:r>
          </w:p>
          <w:p w14:paraId="245D0599" w14:textId="63DEDAC0" w:rsidR="0032708A" w:rsidRPr="0032708A" w:rsidRDefault="0032708A" w:rsidP="004E1441">
            <w:pPr>
              <w:rPr>
                <w:rFonts w:cstheme="minorHAnsi"/>
              </w:rPr>
            </w:pPr>
          </w:p>
        </w:tc>
        <w:tc>
          <w:tcPr>
            <w:tcW w:w="1083" w:type="dxa"/>
          </w:tcPr>
          <w:p w14:paraId="1FAC8B50" w14:textId="77777777" w:rsidR="006C5A9A" w:rsidRDefault="006C5A9A" w:rsidP="00031866">
            <w:pPr>
              <w:jc w:val="center"/>
              <w:rPr>
                <w:rFonts w:ascii="Arial" w:hAnsi="Arial" w:cs="Arial"/>
              </w:rPr>
            </w:pPr>
          </w:p>
          <w:p w14:paraId="39692F8A" w14:textId="77777777" w:rsidR="00031866" w:rsidRDefault="00031866" w:rsidP="00031866">
            <w:pPr>
              <w:jc w:val="center"/>
              <w:rPr>
                <w:rFonts w:ascii="Arial" w:hAnsi="Arial" w:cs="Arial"/>
              </w:rPr>
            </w:pPr>
          </w:p>
          <w:p w14:paraId="135192CF" w14:textId="77777777" w:rsidR="00031866" w:rsidRDefault="00031866" w:rsidP="00031866">
            <w:pPr>
              <w:jc w:val="center"/>
              <w:rPr>
                <w:rFonts w:ascii="Arial" w:hAnsi="Arial" w:cs="Arial"/>
              </w:rPr>
            </w:pPr>
          </w:p>
          <w:p w14:paraId="135B988D" w14:textId="77777777" w:rsidR="00031866" w:rsidRDefault="00031866" w:rsidP="00031866">
            <w:pPr>
              <w:jc w:val="center"/>
              <w:rPr>
                <w:rFonts w:ascii="Arial" w:hAnsi="Arial" w:cs="Arial"/>
              </w:rPr>
            </w:pPr>
          </w:p>
          <w:p w14:paraId="1B10C164" w14:textId="77777777" w:rsidR="00723789" w:rsidRDefault="00723789" w:rsidP="00031866">
            <w:pPr>
              <w:jc w:val="center"/>
              <w:rPr>
                <w:rFonts w:ascii="Arial" w:hAnsi="Arial" w:cs="Arial"/>
              </w:rPr>
            </w:pPr>
          </w:p>
          <w:p w14:paraId="2FAA8E90" w14:textId="37E3D627" w:rsidR="00723789" w:rsidRDefault="00914212" w:rsidP="00031866">
            <w:pPr>
              <w:jc w:val="center"/>
              <w:rPr>
                <w:rFonts w:ascii="Arial" w:hAnsi="Arial" w:cs="Arial"/>
              </w:rPr>
            </w:pPr>
            <w:r>
              <w:rPr>
                <w:rFonts w:ascii="Arial" w:hAnsi="Arial" w:cs="Arial"/>
              </w:rPr>
              <w:t>CP</w:t>
            </w:r>
          </w:p>
          <w:p w14:paraId="58EDC8C6" w14:textId="77777777" w:rsidR="00723789" w:rsidRDefault="00723789" w:rsidP="00031866">
            <w:pPr>
              <w:jc w:val="center"/>
              <w:rPr>
                <w:rFonts w:ascii="Arial" w:hAnsi="Arial" w:cs="Arial"/>
              </w:rPr>
            </w:pPr>
          </w:p>
          <w:p w14:paraId="6474C50B" w14:textId="77777777" w:rsidR="00723789" w:rsidRDefault="00723789" w:rsidP="00031866">
            <w:pPr>
              <w:jc w:val="center"/>
              <w:rPr>
                <w:rFonts w:ascii="Arial" w:hAnsi="Arial" w:cs="Arial"/>
              </w:rPr>
            </w:pPr>
          </w:p>
          <w:p w14:paraId="1554AE8F" w14:textId="77777777" w:rsidR="00723789" w:rsidRDefault="00723789" w:rsidP="00031866">
            <w:pPr>
              <w:jc w:val="center"/>
              <w:rPr>
                <w:rFonts w:ascii="Arial" w:hAnsi="Arial" w:cs="Arial"/>
              </w:rPr>
            </w:pPr>
          </w:p>
          <w:p w14:paraId="1CE460A3" w14:textId="77777777" w:rsidR="00B175ED" w:rsidRDefault="00B175ED" w:rsidP="00031866">
            <w:pPr>
              <w:jc w:val="center"/>
              <w:rPr>
                <w:rFonts w:ascii="Arial" w:hAnsi="Arial" w:cs="Arial"/>
              </w:rPr>
            </w:pPr>
          </w:p>
          <w:p w14:paraId="65A18BD0" w14:textId="77777777" w:rsidR="00B175ED" w:rsidRDefault="00B175ED" w:rsidP="00031866">
            <w:pPr>
              <w:jc w:val="center"/>
              <w:rPr>
                <w:rFonts w:ascii="Arial" w:hAnsi="Arial" w:cs="Arial"/>
              </w:rPr>
            </w:pPr>
          </w:p>
          <w:p w14:paraId="4C6C0881" w14:textId="77777777" w:rsidR="00B175ED" w:rsidRDefault="00B175ED" w:rsidP="00031866">
            <w:pPr>
              <w:jc w:val="center"/>
              <w:rPr>
                <w:rFonts w:ascii="Arial" w:hAnsi="Arial" w:cs="Arial"/>
              </w:rPr>
            </w:pPr>
          </w:p>
          <w:p w14:paraId="76B49C8B" w14:textId="77777777" w:rsidR="00B175ED" w:rsidRDefault="00B175ED" w:rsidP="00031866">
            <w:pPr>
              <w:jc w:val="center"/>
              <w:rPr>
                <w:rFonts w:ascii="Arial" w:hAnsi="Arial" w:cs="Arial"/>
              </w:rPr>
            </w:pPr>
          </w:p>
          <w:p w14:paraId="67AB29D0" w14:textId="77777777" w:rsidR="00B175ED" w:rsidRDefault="00B175ED" w:rsidP="00031866">
            <w:pPr>
              <w:jc w:val="center"/>
              <w:rPr>
                <w:rFonts w:ascii="Arial" w:hAnsi="Arial" w:cs="Arial"/>
              </w:rPr>
            </w:pPr>
          </w:p>
          <w:p w14:paraId="6134ACE7" w14:textId="77777777" w:rsidR="00B175ED" w:rsidRDefault="00B175ED" w:rsidP="00031866">
            <w:pPr>
              <w:jc w:val="center"/>
              <w:rPr>
                <w:rFonts w:ascii="Arial" w:hAnsi="Arial" w:cs="Arial"/>
              </w:rPr>
            </w:pPr>
          </w:p>
          <w:p w14:paraId="297D1C29" w14:textId="77777777" w:rsidR="00B175ED" w:rsidRDefault="00B175ED" w:rsidP="00031866">
            <w:pPr>
              <w:jc w:val="center"/>
              <w:rPr>
                <w:rFonts w:ascii="Arial" w:hAnsi="Arial" w:cs="Arial"/>
              </w:rPr>
            </w:pPr>
          </w:p>
          <w:p w14:paraId="2D41271D" w14:textId="77777777" w:rsidR="00B175ED" w:rsidRDefault="00B175ED" w:rsidP="00031866">
            <w:pPr>
              <w:jc w:val="center"/>
              <w:rPr>
                <w:rFonts w:ascii="Arial" w:hAnsi="Arial" w:cs="Arial"/>
              </w:rPr>
            </w:pPr>
            <w:r>
              <w:rPr>
                <w:rFonts w:ascii="Arial" w:hAnsi="Arial" w:cs="Arial"/>
              </w:rPr>
              <w:t>CP</w:t>
            </w:r>
          </w:p>
          <w:p w14:paraId="79886B92" w14:textId="77777777" w:rsidR="00A6107E" w:rsidRDefault="00A6107E" w:rsidP="00031866">
            <w:pPr>
              <w:jc w:val="center"/>
              <w:rPr>
                <w:rFonts w:ascii="Arial" w:hAnsi="Arial" w:cs="Arial"/>
              </w:rPr>
            </w:pPr>
          </w:p>
          <w:p w14:paraId="1D29EFBF" w14:textId="77777777" w:rsidR="00A6107E" w:rsidRDefault="00A6107E" w:rsidP="00031866">
            <w:pPr>
              <w:jc w:val="center"/>
              <w:rPr>
                <w:rFonts w:ascii="Arial" w:hAnsi="Arial" w:cs="Arial"/>
              </w:rPr>
            </w:pPr>
          </w:p>
          <w:p w14:paraId="42695045" w14:textId="77777777" w:rsidR="00A6107E" w:rsidRDefault="00A6107E" w:rsidP="00031866">
            <w:pPr>
              <w:jc w:val="center"/>
              <w:rPr>
                <w:rFonts w:ascii="Arial" w:hAnsi="Arial" w:cs="Arial"/>
              </w:rPr>
            </w:pPr>
          </w:p>
          <w:p w14:paraId="35FB1877" w14:textId="77777777" w:rsidR="00A6107E" w:rsidRDefault="00A6107E" w:rsidP="00031866">
            <w:pPr>
              <w:jc w:val="center"/>
              <w:rPr>
                <w:rFonts w:ascii="Arial" w:hAnsi="Arial" w:cs="Arial"/>
              </w:rPr>
            </w:pPr>
          </w:p>
          <w:p w14:paraId="1776518C" w14:textId="77777777" w:rsidR="00A6107E" w:rsidRDefault="00A6107E" w:rsidP="00031866">
            <w:pPr>
              <w:jc w:val="center"/>
              <w:rPr>
                <w:rFonts w:ascii="Arial" w:hAnsi="Arial" w:cs="Arial"/>
              </w:rPr>
            </w:pPr>
          </w:p>
          <w:p w14:paraId="6E82F822" w14:textId="77777777" w:rsidR="00A6107E" w:rsidRDefault="00A6107E" w:rsidP="00031866">
            <w:pPr>
              <w:jc w:val="center"/>
              <w:rPr>
                <w:rFonts w:ascii="Arial" w:hAnsi="Arial" w:cs="Arial"/>
              </w:rPr>
            </w:pPr>
          </w:p>
          <w:p w14:paraId="6656078E" w14:textId="77777777" w:rsidR="00A6107E" w:rsidRDefault="00A6107E" w:rsidP="00031866">
            <w:pPr>
              <w:jc w:val="center"/>
              <w:rPr>
                <w:rFonts w:ascii="Arial" w:hAnsi="Arial" w:cs="Arial"/>
              </w:rPr>
            </w:pPr>
          </w:p>
          <w:p w14:paraId="3B79C23A" w14:textId="3465FE06" w:rsidR="00A6107E" w:rsidRPr="0023290A" w:rsidRDefault="00A6107E" w:rsidP="00031866">
            <w:pPr>
              <w:jc w:val="center"/>
              <w:rPr>
                <w:rFonts w:ascii="Arial" w:hAnsi="Arial" w:cs="Arial"/>
              </w:rPr>
            </w:pPr>
            <w:r>
              <w:rPr>
                <w:rFonts w:ascii="Arial" w:hAnsi="Arial" w:cs="Arial"/>
              </w:rPr>
              <w:t>CW/PC</w:t>
            </w:r>
          </w:p>
        </w:tc>
      </w:tr>
      <w:tr w:rsidR="00914212" w:rsidRPr="0023290A" w14:paraId="1DA50C4C" w14:textId="77777777" w:rsidTr="00AF3DEF">
        <w:trPr>
          <w:trHeight w:val="1137"/>
        </w:trPr>
        <w:tc>
          <w:tcPr>
            <w:tcW w:w="1271" w:type="dxa"/>
          </w:tcPr>
          <w:p w14:paraId="5527D044" w14:textId="5FD58C2F" w:rsidR="00914212" w:rsidRPr="00274490" w:rsidRDefault="00914212">
            <w:pPr>
              <w:rPr>
                <w:rFonts w:ascii="Arial" w:hAnsi="Arial" w:cs="Arial"/>
                <w:b/>
              </w:rPr>
            </w:pPr>
            <w:r>
              <w:rPr>
                <w:rFonts w:ascii="Arial" w:hAnsi="Arial" w:cs="Arial"/>
                <w:b/>
              </w:rPr>
              <w:lastRenderedPageBreak/>
              <w:t>6</w:t>
            </w:r>
          </w:p>
        </w:tc>
        <w:tc>
          <w:tcPr>
            <w:tcW w:w="6662" w:type="dxa"/>
          </w:tcPr>
          <w:p w14:paraId="5F79B173" w14:textId="77777777" w:rsidR="00914212" w:rsidRDefault="00914212" w:rsidP="00914212">
            <w:pPr>
              <w:rPr>
                <w:rFonts w:cs="Arial"/>
                <w:b/>
              </w:rPr>
            </w:pPr>
            <w:r w:rsidRPr="00914212">
              <w:rPr>
                <w:rFonts w:cs="Arial"/>
                <w:b/>
              </w:rPr>
              <w:t>Update on appointment of permanent Clerk</w:t>
            </w:r>
          </w:p>
          <w:p w14:paraId="751BD54C" w14:textId="77777777" w:rsidR="00E61993" w:rsidRDefault="00E61993" w:rsidP="00246C1D">
            <w:pPr>
              <w:rPr>
                <w:rFonts w:cs="Arial"/>
                <w:bCs/>
              </w:rPr>
            </w:pPr>
          </w:p>
          <w:p w14:paraId="3314CD3F" w14:textId="77777777" w:rsidR="00246C1D" w:rsidRDefault="00E61993" w:rsidP="00E61993">
            <w:pPr>
              <w:rPr>
                <w:rFonts w:cs="Arial"/>
                <w:bCs/>
              </w:rPr>
            </w:pPr>
            <w:r>
              <w:rPr>
                <w:rFonts w:cs="Arial"/>
                <w:bCs/>
              </w:rPr>
              <w:t>CW has started as permanent Clerk as from 1/12/2021</w:t>
            </w:r>
            <w:r w:rsidR="00A6107E">
              <w:rPr>
                <w:rFonts w:cs="Arial"/>
                <w:bCs/>
              </w:rPr>
              <w:t xml:space="preserve"> and was warmly welcomed by the Council.  The Chair thanked CP for her help as the Locum for much of the year but was delighted to have a permanent Clerk.</w:t>
            </w:r>
          </w:p>
          <w:p w14:paraId="736DA1E2" w14:textId="1F87AD6C" w:rsidR="00A6107E" w:rsidRPr="00914212" w:rsidRDefault="00A6107E" w:rsidP="00E61993">
            <w:pPr>
              <w:rPr>
                <w:b/>
              </w:rPr>
            </w:pPr>
          </w:p>
        </w:tc>
        <w:tc>
          <w:tcPr>
            <w:tcW w:w="1083" w:type="dxa"/>
          </w:tcPr>
          <w:p w14:paraId="2A792EC5" w14:textId="77777777" w:rsidR="00914212" w:rsidRDefault="00914212" w:rsidP="00031866">
            <w:pPr>
              <w:jc w:val="center"/>
              <w:rPr>
                <w:rFonts w:ascii="Arial" w:hAnsi="Arial" w:cs="Arial"/>
              </w:rPr>
            </w:pPr>
          </w:p>
          <w:p w14:paraId="62B68AFB" w14:textId="77777777" w:rsidR="00246C1D" w:rsidRDefault="00246C1D" w:rsidP="00031866">
            <w:pPr>
              <w:jc w:val="center"/>
              <w:rPr>
                <w:rFonts w:ascii="Arial" w:hAnsi="Arial" w:cs="Arial"/>
              </w:rPr>
            </w:pPr>
          </w:p>
          <w:p w14:paraId="391B407E" w14:textId="77777777" w:rsidR="00246C1D" w:rsidRDefault="00246C1D" w:rsidP="00031866">
            <w:pPr>
              <w:jc w:val="center"/>
              <w:rPr>
                <w:rFonts w:ascii="Arial" w:hAnsi="Arial" w:cs="Arial"/>
              </w:rPr>
            </w:pPr>
          </w:p>
          <w:p w14:paraId="4FE84B7E" w14:textId="33BD29D4" w:rsidR="00246C1D" w:rsidRDefault="00246C1D" w:rsidP="004E1441">
            <w:pPr>
              <w:rPr>
                <w:rFonts w:ascii="Arial" w:hAnsi="Arial" w:cs="Arial"/>
              </w:rPr>
            </w:pPr>
          </w:p>
        </w:tc>
      </w:tr>
      <w:tr w:rsidR="007A3610" w:rsidRPr="0023290A" w14:paraId="127F83D4" w14:textId="77777777" w:rsidTr="00FA0CA0">
        <w:tc>
          <w:tcPr>
            <w:tcW w:w="1271" w:type="dxa"/>
          </w:tcPr>
          <w:p w14:paraId="7794A45C" w14:textId="7360586F" w:rsidR="007A3610" w:rsidRPr="0023290A" w:rsidRDefault="009179AE" w:rsidP="007A3610">
            <w:pPr>
              <w:rPr>
                <w:rFonts w:ascii="Arial" w:hAnsi="Arial" w:cs="Arial"/>
              </w:rPr>
            </w:pPr>
            <w:r>
              <w:rPr>
                <w:rFonts w:ascii="Arial" w:hAnsi="Arial" w:cs="Arial"/>
                <w:b/>
              </w:rPr>
              <w:t>7</w:t>
            </w:r>
          </w:p>
        </w:tc>
        <w:tc>
          <w:tcPr>
            <w:tcW w:w="6662" w:type="dxa"/>
          </w:tcPr>
          <w:p w14:paraId="1C724FC4" w14:textId="57F9C219" w:rsidR="0051368C" w:rsidRPr="004E73FD" w:rsidRDefault="0051368C" w:rsidP="0051368C">
            <w:pPr>
              <w:rPr>
                <w:rFonts w:cstheme="minorHAnsi"/>
                <w:b/>
                <w:u w:val="single"/>
              </w:rPr>
            </w:pPr>
            <w:r w:rsidRPr="004E73FD">
              <w:rPr>
                <w:rFonts w:cstheme="minorHAnsi"/>
                <w:b/>
                <w:u w:val="single"/>
              </w:rPr>
              <w:t>Financ</w:t>
            </w:r>
            <w:r w:rsidR="004E73FD" w:rsidRPr="004E73FD">
              <w:rPr>
                <w:rFonts w:cstheme="minorHAnsi"/>
                <w:b/>
                <w:u w:val="single"/>
              </w:rPr>
              <w:t>es</w:t>
            </w:r>
          </w:p>
          <w:p w14:paraId="686ACCDF" w14:textId="77777777" w:rsidR="0051368C" w:rsidRPr="004E73FD" w:rsidRDefault="0051368C" w:rsidP="0051368C">
            <w:pPr>
              <w:rPr>
                <w:rFonts w:cstheme="minorHAnsi"/>
                <w:b/>
              </w:rPr>
            </w:pPr>
          </w:p>
          <w:p w14:paraId="64426977" w14:textId="77777777" w:rsidR="0051368C" w:rsidRPr="004E73FD" w:rsidRDefault="0051368C" w:rsidP="001E6100">
            <w:pPr>
              <w:pStyle w:val="ListParagraph"/>
              <w:numPr>
                <w:ilvl w:val="1"/>
                <w:numId w:val="8"/>
              </w:numPr>
              <w:spacing w:before="0" w:beforeAutospacing="0" w:after="0" w:afterAutospacing="0"/>
              <w:ind w:left="720"/>
              <w:rPr>
                <w:rFonts w:asciiTheme="minorHAnsi" w:hAnsiTheme="minorHAnsi" w:cstheme="minorHAnsi"/>
              </w:rPr>
            </w:pPr>
            <w:r w:rsidRPr="004E73FD">
              <w:rPr>
                <w:rFonts w:asciiTheme="minorHAnsi" w:hAnsiTheme="minorHAnsi" w:cstheme="minorHAnsi"/>
              </w:rPr>
              <w:t xml:space="preserve">Financial reports  </w:t>
            </w:r>
          </w:p>
          <w:p w14:paraId="62D4EDFE" w14:textId="77777777" w:rsidR="009A07ED" w:rsidRPr="004E73FD" w:rsidRDefault="009A07ED" w:rsidP="001E6100">
            <w:pPr>
              <w:pStyle w:val="ListParagraph"/>
              <w:spacing w:before="0" w:beforeAutospacing="0" w:after="0" w:afterAutospacing="0"/>
              <w:rPr>
                <w:rFonts w:asciiTheme="minorHAnsi" w:hAnsiTheme="minorHAnsi" w:cstheme="minorHAnsi"/>
              </w:rPr>
            </w:pPr>
            <w:r w:rsidRPr="004E73FD">
              <w:rPr>
                <w:rFonts w:asciiTheme="minorHAnsi" w:hAnsiTheme="minorHAnsi" w:cstheme="minorHAnsi"/>
              </w:rPr>
              <w:t>The finance report was reviewed and approved by the Council unanimously. A copy is attached to these minutes.</w:t>
            </w:r>
          </w:p>
          <w:p w14:paraId="1DBB1B77" w14:textId="77777777" w:rsidR="009A07ED" w:rsidRPr="004E73FD" w:rsidRDefault="009A07ED" w:rsidP="001E6100">
            <w:pPr>
              <w:pStyle w:val="ListParagraph"/>
              <w:spacing w:before="0" w:beforeAutospacing="0" w:after="0" w:afterAutospacing="0"/>
              <w:rPr>
                <w:rFonts w:asciiTheme="minorHAnsi" w:hAnsiTheme="minorHAnsi" w:cstheme="minorHAnsi"/>
              </w:rPr>
            </w:pPr>
          </w:p>
          <w:p w14:paraId="2E19772D" w14:textId="4C7BD14E" w:rsidR="0051368C" w:rsidRDefault="0051368C" w:rsidP="001E6100">
            <w:pPr>
              <w:pStyle w:val="ListParagraph"/>
              <w:numPr>
                <w:ilvl w:val="1"/>
                <w:numId w:val="8"/>
              </w:numPr>
              <w:spacing w:before="0" w:beforeAutospacing="0" w:after="0" w:afterAutospacing="0"/>
              <w:ind w:left="720"/>
              <w:rPr>
                <w:rFonts w:asciiTheme="minorHAnsi" w:hAnsiTheme="minorHAnsi" w:cstheme="minorHAnsi"/>
              </w:rPr>
            </w:pPr>
            <w:r w:rsidRPr="004E73FD">
              <w:rPr>
                <w:rFonts w:asciiTheme="minorHAnsi" w:hAnsiTheme="minorHAnsi" w:cstheme="minorHAnsi"/>
              </w:rPr>
              <w:t>To confirm payments and signing of cheques (see financial report)</w:t>
            </w:r>
            <w:r w:rsidR="00D97C57" w:rsidRPr="004E73FD">
              <w:rPr>
                <w:rFonts w:asciiTheme="minorHAnsi" w:hAnsiTheme="minorHAnsi" w:cstheme="minorHAnsi"/>
              </w:rPr>
              <w:t xml:space="preserve">. These were unanimously </w:t>
            </w:r>
            <w:r w:rsidR="00246C1D" w:rsidRPr="004E73FD">
              <w:rPr>
                <w:rFonts w:asciiTheme="minorHAnsi" w:hAnsiTheme="minorHAnsi" w:cstheme="minorHAnsi"/>
              </w:rPr>
              <w:t>agreed,</w:t>
            </w:r>
            <w:r w:rsidR="00246C1D">
              <w:rPr>
                <w:rFonts w:asciiTheme="minorHAnsi" w:hAnsiTheme="minorHAnsi" w:cstheme="minorHAnsi"/>
              </w:rPr>
              <w:t xml:space="preserve"> and the cheques were signed by Cllrs Collins</w:t>
            </w:r>
            <w:r w:rsidR="00E61993">
              <w:rPr>
                <w:rFonts w:asciiTheme="minorHAnsi" w:hAnsiTheme="minorHAnsi" w:cstheme="minorHAnsi"/>
              </w:rPr>
              <w:t>,</w:t>
            </w:r>
            <w:r w:rsidR="00246C1D">
              <w:rPr>
                <w:rFonts w:asciiTheme="minorHAnsi" w:hAnsiTheme="minorHAnsi" w:cstheme="minorHAnsi"/>
              </w:rPr>
              <w:t xml:space="preserve"> </w:t>
            </w:r>
            <w:r w:rsidR="00E61993">
              <w:rPr>
                <w:rFonts w:asciiTheme="minorHAnsi" w:hAnsiTheme="minorHAnsi" w:cstheme="minorHAnsi"/>
              </w:rPr>
              <w:t>Cole</w:t>
            </w:r>
            <w:r w:rsidR="00A6107E">
              <w:rPr>
                <w:rFonts w:asciiTheme="minorHAnsi" w:hAnsiTheme="minorHAnsi" w:cstheme="minorHAnsi"/>
              </w:rPr>
              <w:t xml:space="preserve"> and Smart</w:t>
            </w:r>
            <w:r w:rsidR="00E61993">
              <w:rPr>
                <w:rFonts w:asciiTheme="minorHAnsi" w:hAnsiTheme="minorHAnsi" w:cstheme="minorHAnsi"/>
              </w:rPr>
              <w:t xml:space="preserve">.  Cheque to PC for </w:t>
            </w:r>
            <w:r w:rsidR="00AB3D7F">
              <w:rPr>
                <w:rFonts w:asciiTheme="minorHAnsi" w:hAnsiTheme="minorHAnsi" w:cstheme="minorHAnsi"/>
              </w:rPr>
              <w:t>Chromebook</w:t>
            </w:r>
            <w:r w:rsidR="00E61993">
              <w:rPr>
                <w:rFonts w:asciiTheme="minorHAnsi" w:hAnsiTheme="minorHAnsi" w:cstheme="minorHAnsi"/>
              </w:rPr>
              <w:t xml:space="preserve"> signed by Cllrs Cole and Smart.  A</w:t>
            </w:r>
            <w:r w:rsidR="004556ED">
              <w:rPr>
                <w:rFonts w:asciiTheme="minorHAnsi" w:hAnsiTheme="minorHAnsi" w:cstheme="minorHAnsi"/>
              </w:rPr>
              <w:t>n a</w:t>
            </w:r>
            <w:r w:rsidR="00E61993">
              <w:rPr>
                <w:rFonts w:asciiTheme="minorHAnsi" w:hAnsiTheme="minorHAnsi" w:cstheme="minorHAnsi"/>
              </w:rPr>
              <w:t>dditional cheque to Harris and Harris</w:t>
            </w:r>
            <w:r w:rsidR="004556ED">
              <w:rPr>
                <w:rFonts w:asciiTheme="minorHAnsi" w:hAnsiTheme="minorHAnsi" w:cstheme="minorHAnsi"/>
              </w:rPr>
              <w:t>,</w:t>
            </w:r>
            <w:r w:rsidR="00E61993">
              <w:rPr>
                <w:rFonts w:asciiTheme="minorHAnsi" w:hAnsiTheme="minorHAnsi" w:cstheme="minorHAnsi"/>
              </w:rPr>
              <w:t xml:space="preserve"> for online legal submissions</w:t>
            </w:r>
            <w:r w:rsidR="004556ED">
              <w:rPr>
                <w:rFonts w:asciiTheme="minorHAnsi" w:hAnsiTheme="minorHAnsi" w:cstheme="minorHAnsi"/>
              </w:rPr>
              <w:t>, of</w:t>
            </w:r>
            <w:r w:rsidR="00E61993">
              <w:rPr>
                <w:rFonts w:asciiTheme="minorHAnsi" w:hAnsiTheme="minorHAnsi" w:cstheme="minorHAnsi"/>
              </w:rPr>
              <w:t xml:space="preserve"> £25.20 </w:t>
            </w:r>
            <w:r w:rsidR="004556ED">
              <w:rPr>
                <w:rFonts w:asciiTheme="minorHAnsi" w:hAnsiTheme="minorHAnsi" w:cstheme="minorHAnsi"/>
              </w:rPr>
              <w:t xml:space="preserve">was </w:t>
            </w:r>
            <w:r w:rsidR="00E61993">
              <w:rPr>
                <w:rFonts w:asciiTheme="minorHAnsi" w:hAnsiTheme="minorHAnsi" w:cstheme="minorHAnsi"/>
              </w:rPr>
              <w:t>approved.</w:t>
            </w:r>
          </w:p>
          <w:p w14:paraId="42C9F03B" w14:textId="77777777" w:rsidR="00C301E0" w:rsidRDefault="00C301E0" w:rsidP="00C301E0">
            <w:pPr>
              <w:pStyle w:val="ListParagraph"/>
              <w:spacing w:before="0" w:beforeAutospacing="0" w:after="0" w:afterAutospacing="0"/>
              <w:rPr>
                <w:rFonts w:asciiTheme="minorHAnsi" w:hAnsiTheme="minorHAnsi" w:cstheme="minorHAnsi"/>
              </w:rPr>
            </w:pPr>
          </w:p>
          <w:p w14:paraId="5EECC340" w14:textId="1E01CDFB" w:rsidR="00C301E0" w:rsidRDefault="00C301E0" w:rsidP="001E6100">
            <w:pPr>
              <w:pStyle w:val="ListParagraph"/>
              <w:numPr>
                <w:ilvl w:val="1"/>
                <w:numId w:val="8"/>
              </w:numPr>
              <w:spacing w:before="0" w:beforeAutospacing="0" w:after="0" w:afterAutospacing="0"/>
              <w:ind w:left="720"/>
              <w:rPr>
                <w:rFonts w:asciiTheme="minorHAnsi" w:hAnsiTheme="minorHAnsi" w:cstheme="minorHAnsi"/>
              </w:rPr>
            </w:pPr>
            <w:r w:rsidRPr="00C301E0">
              <w:rPr>
                <w:rFonts w:asciiTheme="minorHAnsi" w:hAnsiTheme="minorHAnsi" w:cstheme="minorHAnsi"/>
              </w:rPr>
              <w:t>Banking and accounting arrangements</w:t>
            </w:r>
            <w:r>
              <w:rPr>
                <w:rFonts w:asciiTheme="minorHAnsi" w:hAnsiTheme="minorHAnsi" w:cstheme="minorHAnsi"/>
              </w:rPr>
              <w:t xml:space="preserve"> – see above in Clerk Items</w:t>
            </w:r>
          </w:p>
          <w:p w14:paraId="4EF87D0F" w14:textId="77777777" w:rsidR="00C301E0" w:rsidRPr="00C301E0" w:rsidRDefault="00C301E0" w:rsidP="00C301E0">
            <w:pPr>
              <w:pStyle w:val="ListParagraph"/>
              <w:rPr>
                <w:rFonts w:asciiTheme="minorHAnsi" w:hAnsiTheme="minorHAnsi" w:cstheme="minorHAnsi"/>
              </w:rPr>
            </w:pPr>
          </w:p>
          <w:p w14:paraId="52F1DDFC" w14:textId="17020A4D" w:rsidR="007064F9" w:rsidRPr="007064F9" w:rsidRDefault="00C301E0" w:rsidP="007064F9">
            <w:pPr>
              <w:pStyle w:val="ListParagraph"/>
              <w:numPr>
                <w:ilvl w:val="1"/>
                <w:numId w:val="8"/>
              </w:numPr>
              <w:spacing w:before="0" w:beforeAutospacing="0" w:after="0" w:afterAutospacing="0"/>
              <w:ind w:left="720"/>
              <w:rPr>
                <w:rFonts w:asciiTheme="minorHAnsi" w:hAnsiTheme="minorHAnsi" w:cstheme="minorHAnsi"/>
              </w:rPr>
            </w:pPr>
            <w:r w:rsidRPr="00C301E0">
              <w:rPr>
                <w:rFonts w:asciiTheme="minorHAnsi" w:hAnsiTheme="minorHAnsi" w:cstheme="minorHAnsi"/>
              </w:rPr>
              <w:t>Discussion and agreement of budget for 2022/23</w:t>
            </w:r>
            <w:r>
              <w:rPr>
                <w:rFonts w:asciiTheme="minorHAnsi" w:hAnsiTheme="minorHAnsi" w:cstheme="minorHAnsi"/>
              </w:rPr>
              <w:t xml:space="preserve">.  Draft budget circulated prior to meeting.  PC advised expected </w:t>
            </w:r>
            <w:r w:rsidR="00AB3D7F">
              <w:rPr>
                <w:rFonts w:asciiTheme="minorHAnsi" w:hAnsiTheme="minorHAnsi" w:cstheme="minorHAnsi"/>
              </w:rPr>
              <w:t>spend</w:t>
            </w:r>
            <w:r>
              <w:rPr>
                <w:rFonts w:asciiTheme="minorHAnsi" w:hAnsiTheme="minorHAnsi" w:cstheme="minorHAnsi"/>
              </w:rPr>
              <w:t xml:space="preserve"> for this fin year is </w:t>
            </w:r>
            <w:r w:rsidR="009339C3">
              <w:rPr>
                <w:rFonts w:asciiTheme="minorHAnsi" w:hAnsiTheme="minorHAnsi" w:cstheme="minorHAnsi"/>
              </w:rPr>
              <w:t>13.957</w:t>
            </w:r>
            <w:r>
              <w:rPr>
                <w:rFonts w:asciiTheme="minorHAnsi" w:hAnsiTheme="minorHAnsi" w:cstheme="minorHAnsi"/>
              </w:rPr>
              <w:t xml:space="preserve"> and is within budget.</w:t>
            </w:r>
            <w:r w:rsidR="000C53FE">
              <w:rPr>
                <w:rFonts w:asciiTheme="minorHAnsi" w:hAnsiTheme="minorHAnsi" w:cstheme="minorHAnsi"/>
              </w:rPr>
              <w:t xml:space="preserve"> </w:t>
            </w:r>
            <w:proofErr w:type="gramStart"/>
            <w:r w:rsidR="009339C3">
              <w:rPr>
                <w:rFonts w:asciiTheme="minorHAnsi" w:hAnsiTheme="minorHAnsi" w:cstheme="minorHAnsi"/>
              </w:rPr>
              <w:t>Furthermore</w:t>
            </w:r>
            <w:proofErr w:type="gramEnd"/>
            <w:r w:rsidR="009339C3">
              <w:rPr>
                <w:rFonts w:asciiTheme="minorHAnsi" w:hAnsiTheme="minorHAnsi" w:cstheme="minorHAnsi"/>
              </w:rPr>
              <w:t xml:space="preserve"> there is likely to be just over </w:t>
            </w:r>
            <w:r w:rsidR="000C53FE">
              <w:rPr>
                <w:rFonts w:asciiTheme="minorHAnsi" w:hAnsiTheme="minorHAnsi" w:cstheme="minorHAnsi"/>
              </w:rPr>
              <w:t xml:space="preserve">£17k in </w:t>
            </w:r>
            <w:r w:rsidR="009339C3">
              <w:rPr>
                <w:rFonts w:asciiTheme="minorHAnsi" w:hAnsiTheme="minorHAnsi" w:cstheme="minorHAnsi"/>
              </w:rPr>
              <w:t xml:space="preserve">the </w:t>
            </w:r>
            <w:r w:rsidR="000C53FE">
              <w:rPr>
                <w:rFonts w:asciiTheme="minorHAnsi" w:hAnsiTheme="minorHAnsi" w:cstheme="minorHAnsi"/>
              </w:rPr>
              <w:t>combine</w:t>
            </w:r>
            <w:r w:rsidR="009339C3">
              <w:rPr>
                <w:rFonts w:asciiTheme="minorHAnsi" w:hAnsiTheme="minorHAnsi" w:cstheme="minorHAnsi"/>
              </w:rPr>
              <w:t>d</w:t>
            </w:r>
            <w:r w:rsidR="000C53FE">
              <w:rPr>
                <w:rFonts w:asciiTheme="minorHAnsi" w:hAnsiTheme="minorHAnsi" w:cstheme="minorHAnsi"/>
              </w:rPr>
              <w:t xml:space="preserve"> accounts at the end of the year</w:t>
            </w:r>
            <w:r w:rsidR="00AB3D7F">
              <w:rPr>
                <w:rFonts w:asciiTheme="minorHAnsi" w:hAnsiTheme="minorHAnsi" w:cstheme="minorHAnsi"/>
              </w:rPr>
              <w:t xml:space="preserve">.  </w:t>
            </w:r>
            <w:r w:rsidR="00AF606E">
              <w:rPr>
                <w:rFonts w:asciiTheme="minorHAnsi" w:hAnsiTheme="minorHAnsi" w:cstheme="minorHAnsi"/>
              </w:rPr>
              <w:t xml:space="preserve">The draft budget </w:t>
            </w:r>
            <w:r w:rsidR="00AB3D7F">
              <w:rPr>
                <w:rFonts w:asciiTheme="minorHAnsi" w:hAnsiTheme="minorHAnsi" w:cstheme="minorHAnsi"/>
              </w:rPr>
              <w:t>for next year</w:t>
            </w:r>
            <w:r w:rsidR="00AF606E">
              <w:rPr>
                <w:rFonts w:asciiTheme="minorHAnsi" w:hAnsiTheme="minorHAnsi" w:cstheme="minorHAnsi"/>
              </w:rPr>
              <w:t xml:space="preserve"> is £15k.</w:t>
            </w:r>
            <w:r w:rsidR="00AB3D7F">
              <w:rPr>
                <w:rFonts w:asciiTheme="minorHAnsi" w:hAnsiTheme="minorHAnsi" w:cstheme="minorHAnsi"/>
              </w:rPr>
              <w:t xml:space="preserve">  To be agreed at Jan meeting.  Additional line agreed of £1k for general village maintenance </w:t>
            </w:r>
            <w:proofErr w:type="spellStart"/>
            <w:r w:rsidR="00AB3D7F">
              <w:rPr>
                <w:rFonts w:asciiTheme="minorHAnsi" w:hAnsiTheme="minorHAnsi" w:cstheme="minorHAnsi"/>
              </w:rPr>
              <w:t>inc</w:t>
            </w:r>
            <w:proofErr w:type="spellEnd"/>
            <w:r w:rsidR="00AB3D7F">
              <w:rPr>
                <w:rFonts w:asciiTheme="minorHAnsi" w:hAnsiTheme="minorHAnsi" w:cstheme="minorHAnsi"/>
              </w:rPr>
              <w:t xml:space="preserve"> ‘phone box and The Cross</w:t>
            </w:r>
            <w:r w:rsidR="00AF606E">
              <w:rPr>
                <w:rFonts w:asciiTheme="minorHAnsi" w:hAnsiTheme="minorHAnsi" w:cstheme="minorHAnsi"/>
              </w:rPr>
              <w:t>’</w:t>
            </w:r>
            <w:r w:rsidR="00AB3D7F">
              <w:rPr>
                <w:rFonts w:asciiTheme="minorHAnsi" w:hAnsiTheme="minorHAnsi" w:cstheme="minorHAnsi"/>
              </w:rPr>
              <w:t xml:space="preserve">.  District Cllr Pritchard suggested thinking about projected spend for 3-5 years ahead.  </w:t>
            </w:r>
            <w:r w:rsidR="007064F9">
              <w:rPr>
                <w:rFonts w:asciiTheme="minorHAnsi" w:hAnsiTheme="minorHAnsi" w:cstheme="minorHAnsi"/>
              </w:rPr>
              <w:t xml:space="preserve">Repairs and improvements, particularly safety related, to the </w:t>
            </w:r>
            <w:r w:rsidR="00AB3D7F">
              <w:rPr>
                <w:rFonts w:asciiTheme="minorHAnsi" w:hAnsiTheme="minorHAnsi" w:cstheme="minorHAnsi"/>
              </w:rPr>
              <w:t>Village Hall car park should be considered.  District Cllr Pritchard advised that a Precept holiday was taken in previous year</w:t>
            </w:r>
            <w:r w:rsidR="007064F9">
              <w:rPr>
                <w:rFonts w:asciiTheme="minorHAnsi" w:hAnsiTheme="minorHAnsi" w:cstheme="minorHAnsi"/>
              </w:rPr>
              <w:t>s, leading to a requirement for a 50% increase.  Even if ba</w:t>
            </w:r>
            <w:r w:rsidR="00AF606E">
              <w:rPr>
                <w:rFonts w:asciiTheme="minorHAnsi" w:hAnsiTheme="minorHAnsi" w:cstheme="minorHAnsi"/>
              </w:rPr>
              <w:t>nk</w:t>
            </w:r>
            <w:r w:rsidR="007064F9">
              <w:rPr>
                <w:rFonts w:asciiTheme="minorHAnsi" w:hAnsiTheme="minorHAnsi" w:cstheme="minorHAnsi"/>
              </w:rPr>
              <w:t xml:space="preserve"> balance is in surplus we should still consider a small increase </w:t>
            </w:r>
            <w:r w:rsidR="00AF606E">
              <w:rPr>
                <w:rFonts w:asciiTheme="minorHAnsi" w:hAnsiTheme="minorHAnsi" w:cstheme="minorHAnsi"/>
              </w:rPr>
              <w:t xml:space="preserve">in the precept </w:t>
            </w:r>
            <w:r w:rsidR="007064F9">
              <w:rPr>
                <w:rFonts w:asciiTheme="minorHAnsi" w:hAnsiTheme="minorHAnsi" w:cstheme="minorHAnsi"/>
              </w:rPr>
              <w:t xml:space="preserve">in line with </w:t>
            </w:r>
            <w:r w:rsidR="00AF606E">
              <w:rPr>
                <w:rFonts w:asciiTheme="minorHAnsi" w:hAnsiTheme="minorHAnsi" w:cstheme="minorHAnsi"/>
              </w:rPr>
              <w:t>B&amp;NES proposals</w:t>
            </w:r>
            <w:r w:rsidR="007064F9">
              <w:rPr>
                <w:rFonts w:asciiTheme="minorHAnsi" w:hAnsiTheme="minorHAnsi" w:cstheme="minorHAnsi"/>
              </w:rPr>
              <w:t xml:space="preserve"> but need to justify that by planning spend ahead.  Need to set up some sort of ‘green’ initiative for the village.  All agreed to consider this before next meeting.  Council agreed unanimously to raising the sweeper’s hours particularly to allow him to keep on top of seasonal increase in work.</w:t>
            </w:r>
            <w:r w:rsidR="00AF606E">
              <w:rPr>
                <w:rFonts w:asciiTheme="minorHAnsi" w:hAnsiTheme="minorHAnsi" w:cstheme="minorHAnsi"/>
              </w:rPr>
              <w:t xml:space="preserve"> PC to bring a specific proposal to the January meeting.</w:t>
            </w:r>
          </w:p>
          <w:p w14:paraId="0106D848" w14:textId="2D2573B3" w:rsidR="004E73FD" w:rsidRPr="004E73FD" w:rsidRDefault="004E73FD" w:rsidP="00246C1D">
            <w:pPr>
              <w:rPr>
                <w:rFonts w:cstheme="minorHAnsi"/>
              </w:rPr>
            </w:pPr>
          </w:p>
        </w:tc>
        <w:tc>
          <w:tcPr>
            <w:tcW w:w="1083" w:type="dxa"/>
          </w:tcPr>
          <w:p w14:paraId="7EA3E9CA" w14:textId="77777777" w:rsidR="007A3610" w:rsidRPr="0023290A" w:rsidRDefault="007A3610" w:rsidP="00031866">
            <w:pPr>
              <w:jc w:val="center"/>
              <w:rPr>
                <w:rFonts w:ascii="Arial" w:hAnsi="Arial" w:cs="Arial"/>
              </w:rPr>
            </w:pPr>
          </w:p>
          <w:p w14:paraId="714CEDF5" w14:textId="77777777" w:rsidR="009A07ED" w:rsidRDefault="009A07ED" w:rsidP="00031866">
            <w:pPr>
              <w:jc w:val="center"/>
              <w:rPr>
                <w:rFonts w:ascii="Arial" w:hAnsi="Arial" w:cs="Arial"/>
              </w:rPr>
            </w:pPr>
          </w:p>
          <w:p w14:paraId="2F51B3E2" w14:textId="77777777" w:rsidR="009A07ED" w:rsidRDefault="009A07ED" w:rsidP="00031866">
            <w:pPr>
              <w:jc w:val="center"/>
              <w:rPr>
                <w:rFonts w:ascii="Arial" w:hAnsi="Arial" w:cs="Arial"/>
              </w:rPr>
            </w:pPr>
          </w:p>
          <w:p w14:paraId="6C6EC3E2" w14:textId="77777777" w:rsidR="007A3610" w:rsidRDefault="007A3610" w:rsidP="00031866">
            <w:pPr>
              <w:jc w:val="center"/>
              <w:rPr>
                <w:rFonts w:ascii="Arial" w:hAnsi="Arial" w:cs="Arial"/>
              </w:rPr>
            </w:pPr>
          </w:p>
          <w:p w14:paraId="705DACAF" w14:textId="77777777" w:rsidR="009A07ED" w:rsidRDefault="009A07ED" w:rsidP="00031866">
            <w:pPr>
              <w:jc w:val="center"/>
              <w:rPr>
                <w:rFonts w:ascii="Arial" w:hAnsi="Arial" w:cs="Arial"/>
              </w:rPr>
            </w:pPr>
          </w:p>
          <w:p w14:paraId="54B6B1E1" w14:textId="77777777" w:rsidR="009A07ED" w:rsidRDefault="009A07ED" w:rsidP="00031866">
            <w:pPr>
              <w:jc w:val="center"/>
              <w:rPr>
                <w:rFonts w:ascii="Arial" w:hAnsi="Arial" w:cs="Arial"/>
              </w:rPr>
            </w:pPr>
          </w:p>
          <w:p w14:paraId="7FD2EBC3" w14:textId="77777777" w:rsidR="009A07ED" w:rsidRDefault="009A07ED" w:rsidP="00031866">
            <w:pPr>
              <w:jc w:val="center"/>
              <w:rPr>
                <w:rFonts w:ascii="Arial" w:hAnsi="Arial" w:cs="Arial"/>
              </w:rPr>
            </w:pPr>
          </w:p>
          <w:p w14:paraId="5EE43E29" w14:textId="77777777" w:rsidR="001E6100" w:rsidRDefault="001E6100" w:rsidP="00031866">
            <w:pPr>
              <w:jc w:val="center"/>
              <w:rPr>
                <w:rFonts w:ascii="Arial" w:hAnsi="Arial" w:cs="Arial"/>
              </w:rPr>
            </w:pPr>
          </w:p>
          <w:p w14:paraId="38269B4C" w14:textId="77777777" w:rsidR="001E6100" w:rsidRDefault="001E6100" w:rsidP="00914212">
            <w:pPr>
              <w:rPr>
                <w:rFonts w:ascii="Arial" w:hAnsi="Arial" w:cs="Arial"/>
              </w:rPr>
            </w:pPr>
          </w:p>
          <w:p w14:paraId="70D0F23E" w14:textId="77777777" w:rsidR="00AF606E" w:rsidRDefault="00AF606E" w:rsidP="00914212">
            <w:pPr>
              <w:rPr>
                <w:rFonts w:ascii="Arial" w:hAnsi="Arial" w:cs="Arial"/>
              </w:rPr>
            </w:pPr>
          </w:p>
          <w:p w14:paraId="14CE403D" w14:textId="77777777" w:rsidR="00AF606E" w:rsidRDefault="00AF606E" w:rsidP="00914212">
            <w:pPr>
              <w:rPr>
                <w:rFonts w:ascii="Arial" w:hAnsi="Arial" w:cs="Arial"/>
              </w:rPr>
            </w:pPr>
          </w:p>
          <w:p w14:paraId="30952A11" w14:textId="77777777" w:rsidR="00AF606E" w:rsidRDefault="00AF606E" w:rsidP="00914212">
            <w:pPr>
              <w:rPr>
                <w:rFonts w:ascii="Arial" w:hAnsi="Arial" w:cs="Arial"/>
              </w:rPr>
            </w:pPr>
          </w:p>
          <w:p w14:paraId="39C8A9DE" w14:textId="77777777" w:rsidR="00AF606E" w:rsidRDefault="00AF606E" w:rsidP="00914212">
            <w:pPr>
              <w:rPr>
                <w:rFonts w:ascii="Arial" w:hAnsi="Arial" w:cs="Arial"/>
              </w:rPr>
            </w:pPr>
          </w:p>
          <w:p w14:paraId="49F1DB94" w14:textId="77777777" w:rsidR="00AF606E" w:rsidRDefault="00AF606E" w:rsidP="00914212">
            <w:pPr>
              <w:rPr>
                <w:rFonts w:ascii="Arial" w:hAnsi="Arial" w:cs="Arial"/>
              </w:rPr>
            </w:pPr>
          </w:p>
          <w:p w14:paraId="16D34978" w14:textId="77777777" w:rsidR="00AF606E" w:rsidRDefault="00AF606E" w:rsidP="00914212">
            <w:pPr>
              <w:rPr>
                <w:rFonts w:ascii="Arial" w:hAnsi="Arial" w:cs="Arial"/>
              </w:rPr>
            </w:pPr>
          </w:p>
          <w:p w14:paraId="231A8A15" w14:textId="77777777" w:rsidR="00AF606E" w:rsidRDefault="00AF606E" w:rsidP="00914212">
            <w:pPr>
              <w:rPr>
                <w:rFonts w:ascii="Arial" w:hAnsi="Arial" w:cs="Arial"/>
              </w:rPr>
            </w:pPr>
          </w:p>
          <w:p w14:paraId="155F8E18" w14:textId="77777777" w:rsidR="00AF606E" w:rsidRDefault="00AF606E" w:rsidP="00914212">
            <w:pPr>
              <w:rPr>
                <w:rFonts w:ascii="Arial" w:hAnsi="Arial" w:cs="Arial"/>
              </w:rPr>
            </w:pPr>
          </w:p>
          <w:p w14:paraId="23C38D3E" w14:textId="77777777" w:rsidR="00AF606E" w:rsidRDefault="00AF606E" w:rsidP="00914212">
            <w:pPr>
              <w:rPr>
                <w:rFonts w:ascii="Arial" w:hAnsi="Arial" w:cs="Arial"/>
              </w:rPr>
            </w:pPr>
          </w:p>
          <w:p w14:paraId="7AA5AA47" w14:textId="77777777" w:rsidR="00AF606E" w:rsidRDefault="00AF606E" w:rsidP="00914212">
            <w:pPr>
              <w:rPr>
                <w:rFonts w:ascii="Arial" w:hAnsi="Arial" w:cs="Arial"/>
              </w:rPr>
            </w:pPr>
          </w:p>
          <w:p w14:paraId="04B97EFD" w14:textId="77777777" w:rsidR="00AF606E" w:rsidRDefault="00AF606E" w:rsidP="00914212">
            <w:pPr>
              <w:rPr>
                <w:rFonts w:ascii="Arial" w:hAnsi="Arial" w:cs="Arial"/>
              </w:rPr>
            </w:pPr>
          </w:p>
          <w:p w14:paraId="26F05DEF" w14:textId="77777777" w:rsidR="00AF606E" w:rsidRDefault="00AF606E" w:rsidP="00914212">
            <w:pPr>
              <w:rPr>
                <w:rFonts w:ascii="Arial" w:hAnsi="Arial" w:cs="Arial"/>
              </w:rPr>
            </w:pPr>
          </w:p>
          <w:p w14:paraId="02B7B9E7" w14:textId="77777777" w:rsidR="00AF606E" w:rsidRDefault="00AF606E" w:rsidP="00914212">
            <w:pPr>
              <w:rPr>
                <w:rFonts w:ascii="Arial" w:hAnsi="Arial" w:cs="Arial"/>
              </w:rPr>
            </w:pPr>
          </w:p>
          <w:p w14:paraId="17C60055" w14:textId="77777777" w:rsidR="00AF606E" w:rsidRDefault="00AF606E" w:rsidP="00914212">
            <w:pPr>
              <w:rPr>
                <w:rFonts w:ascii="Arial" w:hAnsi="Arial" w:cs="Arial"/>
              </w:rPr>
            </w:pPr>
          </w:p>
          <w:p w14:paraId="2E3985F9" w14:textId="77777777" w:rsidR="00AF606E" w:rsidRDefault="00AF606E" w:rsidP="00914212">
            <w:pPr>
              <w:rPr>
                <w:rFonts w:ascii="Arial" w:hAnsi="Arial" w:cs="Arial"/>
              </w:rPr>
            </w:pPr>
          </w:p>
          <w:p w14:paraId="2E10D45E" w14:textId="77777777" w:rsidR="00AF606E" w:rsidRDefault="00AF606E" w:rsidP="00914212">
            <w:pPr>
              <w:rPr>
                <w:rFonts w:ascii="Arial" w:hAnsi="Arial" w:cs="Arial"/>
              </w:rPr>
            </w:pPr>
          </w:p>
          <w:p w14:paraId="6A8B5E53" w14:textId="77777777" w:rsidR="00AF606E" w:rsidRDefault="00AF606E" w:rsidP="00914212">
            <w:pPr>
              <w:rPr>
                <w:rFonts w:ascii="Arial" w:hAnsi="Arial" w:cs="Arial"/>
              </w:rPr>
            </w:pPr>
          </w:p>
          <w:p w14:paraId="63A83411" w14:textId="77777777" w:rsidR="00AF606E" w:rsidRDefault="00AF606E" w:rsidP="00914212">
            <w:pPr>
              <w:rPr>
                <w:rFonts w:ascii="Arial" w:hAnsi="Arial" w:cs="Arial"/>
              </w:rPr>
            </w:pPr>
          </w:p>
          <w:p w14:paraId="091FB699" w14:textId="77777777" w:rsidR="00AF606E" w:rsidRDefault="00AF606E" w:rsidP="00914212">
            <w:pPr>
              <w:rPr>
                <w:rFonts w:ascii="Arial" w:hAnsi="Arial" w:cs="Arial"/>
              </w:rPr>
            </w:pPr>
          </w:p>
          <w:p w14:paraId="117E7974" w14:textId="77777777" w:rsidR="00AF606E" w:rsidRDefault="00AF606E" w:rsidP="00914212">
            <w:pPr>
              <w:rPr>
                <w:rFonts w:ascii="Arial" w:hAnsi="Arial" w:cs="Arial"/>
              </w:rPr>
            </w:pPr>
          </w:p>
          <w:p w14:paraId="38B37546" w14:textId="77777777" w:rsidR="00AF606E" w:rsidRDefault="00AF606E" w:rsidP="00914212">
            <w:pPr>
              <w:rPr>
                <w:rFonts w:ascii="Arial" w:hAnsi="Arial" w:cs="Arial"/>
              </w:rPr>
            </w:pPr>
          </w:p>
          <w:p w14:paraId="4BD63683" w14:textId="77777777" w:rsidR="00AF606E" w:rsidRDefault="00AF606E" w:rsidP="00914212">
            <w:pPr>
              <w:rPr>
                <w:rFonts w:ascii="Arial" w:hAnsi="Arial" w:cs="Arial"/>
              </w:rPr>
            </w:pPr>
          </w:p>
          <w:p w14:paraId="2361D641" w14:textId="77777777" w:rsidR="00AF606E" w:rsidRDefault="00AF606E" w:rsidP="00914212">
            <w:pPr>
              <w:rPr>
                <w:rFonts w:ascii="Arial" w:hAnsi="Arial" w:cs="Arial"/>
              </w:rPr>
            </w:pPr>
          </w:p>
          <w:p w14:paraId="2A1691DB" w14:textId="77777777" w:rsidR="00AF606E" w:rsidRDefault="00AF606E" w:rsidP="00914212">
            <w:pPr>
              <w:rPr>
                <w:rFonts w:ascii="Arial" w:hAnsi="Arial" w:cs="Arial"/>
              </w:rPr>
            </w:pPr>
          </w:p>
          <w:p w14:paraId="4C80A1CF" w14:textId="77777777" w:rsidR="00AF606E" w:rsidRDefault="00AF606E" w:rsidP="00914212">
            <w:pPr>
              <w:rPr>
                <w:rFonts w:ascii="Arial" w:hAnsi="Arial" w:cs="Arial"/>
              </w:rPr>
            </w:pPr>
          </w:p>
          <w:p w14:paraId="31538E86" w14:textId="77777777" w:rsidR="00AF606E" w:rsidRDefault="00AF606E" w:rsidP="00914212">
            <w:pPr>
              <w:rPr>
                <w:rFonts w:ascii="Arial" w:hAnsi="Arial" w:cs="Arial"/>
              </w:rPr>
            </w:pPr>
          </w:p>
          <w:p w14:paraId="23849CD8" w14:textId="77777777" w:rsidR="00AF606E" w:rsidRDefault="00AF606E" w:rsidP="00914212">
            <w:pPr>
              <w:rPr>
                <w:rFonts w:ascii="Arial" w:hAnsi="Arial" w:cs="Arial"/>
              </w:rPr>
            </w:pPr>
          </w:p>
          <w:p w14:paraId="3AACCE9F" w14:textId="64280B42" w:rsidR="00AF606E" w:rsidRPr="009A07ED" w:rsidRDefault="00AF606E" w:rsidP="004E1441">
            <w:pPr>
              <w:jc w:val="center"/>
              <w:rPr>
                <w:rFonts w:ascii="Arial" w:hAnsi="Arial" w:cs="Arial"/>
              </w:rPr>
            </w:pPr>
            <w:r>
              <w:rPr>
                <w:rFonts w:ascii="Arial" w:hAnsi="Arial" w:cs="Arial"/>
              </w:rPr>
              <w:t>PC</w:t>
            </w:r>
          </w:p>
        </w:tc>
      </w:tr>
      <w:tr w:rsidR="0051368C" w:rsidRPr="0023290A" w14:paraId="24179D16" w14:textId="77777777" w:rsidTr="00FA0CA0">
        <w:tc>
          <w:tcPr>
            <w:tcW w:w="1271" w:type="dxa"/>
          </w:tcPr>
          <w:p w14:paraId="40F11C3B" w14:textId="370D2724" w:rsidR="0051368C" w:rsidRPr="0023290A" w:rsidRDefault="009179AE" w:rsidP="0051368C">
            <w:pPr>
              <w:rPr>
                <w:rFonts w:ascii="Arial" w:hAnsi="Arial" w:cs="Arial"/>
              </w:rPr>
            </w:pPr>
            <w:r>
              <w:rPr>
                <w:rFonts w:ascii="Arial" w:hAnsi="Arial" w:cs="Arial"/>
                <w:b/>
              </w:rPr>
              <w:lastRenderedPageBreak/>
              <w:t>8</w:t>
            </w:r>
          </w:p>
        </w:tc>
        <w:tc>
          <w:tcPr>
            <w:tcW w:w="6662" w:type="dxa"/>
          </w:tcPr>
          <w:p w14:paraId="7CD4D075" w14:textId="77777777" w:rsidR="0051368C" w:rsidRPr="00F20ED8" w:rsidRDefault="0051368C" w:rsidP="004E73FD">
            <w:pPr>
              <w:pStyle w:val="ListParagraph"/>
              <w:spacing w:before="0" w:beforeAutospacing="0" w:after="0" w:afterAutospacing="0"/>
              <w:ind w:left="0"/>
              <w:rPr>
                <w:rFonts w:asciiTheme="minorHAnsi" w:hAnsiTheme="minorHAnsi" w:cstheme="minorHAnsi"/>
                <w:b/>
              </w:rPr>
            </w:pPr>
            <w:r w:rsidRPr="00F20ED8">
              <w:rPr>
                <w:rFonts w:asciiTheme="minorHAnsi" w:hAnsiTheme="minorHAnsi" w:cstheme="minorHAnsi"/>
                <w:b/>
              </w:rPr>
              <w:t>Reports from Councillors</w:t>
            </w:r>
          </w:p>
          <w:p w14:paraId="0B4E0E38" w14:textId="77777777" w:rsidR="00A05195" w:rsidRPr="00F20ED8" w:rsidRDefault="00A05195" w:rsidP="0051368C">
            <w:pPr>
              <w:pStyle w:val="ListParagraph"/>
              <w:spacing w:before="0" w:beforeAutospacing="0" w:after="0" w:afterAutospacing="0"/>
              <w:ind w:left="643"/>
              <w:rPr>
                <w:rFonts w:asciiTheme="minorHAnsi" w:hAnsiTheme="minorHAnsi" w:cstheme="minorHAnsi"/>
                <w:b/>
              </w:rPr>
            </w:pPr>
          </w:p>
          <w:p w14:paraId="4C843B9B" w14:textId="6ACAC058" w:rsidR="00031866" w:rsidRPr="004E1441" w:rsidRDefault="0051368C" w:rsidP="00C5216B">
            <w:pPr>
              <w:pStyle w:val="ListParagraph"/>
              <w:numPr>
                <w:ilvl w:val="0"/>
                <w:numId w:val="23"/>
              </w:numPr>
              <w:spacing w:after="0"/>
              <w:jc w:val="both"/>
              <w:rPr>
                <w:rFonts w:asciiTheme="minorHAnsi" w:hAnsiTheme="minorHAnsi" w:cstheme="minorHAnsi"/>
              </w:rPr>
            </w:pPr>
            <w:r w:rsidRPr="00F20ED8">
              <w:rPr>
                <w:rFonts w:asciiTheme="minorHAnsi" w:hAnsiTheme="minorHAnsi" w:cstheme="minorHAnsi"/>
                <w:b/>
              </w:rPr>
              <w:t>The Glebe Field - Lease renewal correspondence</w:t>
            </w:r>
          </w:p>
          <w:p w14:paraId="771A86CE" w14:textId="10FB1629" w:rsidR="007C2166" w:rsidRPr="007C2166" w:rsidRDefault="00AF606E" w:rsidP="007C2166">
            <w:pPr>
              <w:jc w:val="both"/>
              <w:rPr>
                <w:rFonts w:cstheme="minorHAnsi"/>
              </w:rPr>
            </w:pPr>
            <w:r>
              <w:rPr>
                <w:rFonts w:cstheme="minorHAnsi"/>
              </w:rPr>
              <w:t>The n</w:t>
            </w:r>
            <w:r w:rsidR="00304133">
              <w:rPr>
                <w:rFonts w:cstheme="minorHAnsi"/>
              </w:rPr>
              <w:t xml:space="preserve">ew lease </w:t>
            </w:r>
            <w:r>
              <w:rPr>
                <w:rFonts w:cstheme="minorHAnsi"/>
              </w:rPr>
              <w:t>has been agreed by</w:t>
            </w:r>
            <w:r w:rsidR="000F7922">
              <w:rPr>
                <w:rFonts w:cstheme="minorHAnsi"/>
              </w:rPr>
              <w:t xml:space="preserve"> the</w:t>
            </w:r>
            <w:r>
              <w:rPr>
                <w:rFonts w:cstheme="minorHAnsi"/>
              </w:rPr>
              <w:t xml:space="preserve"> Dioces</w:t>
            </w:r>
            <w:r w:rsidR="000F7922">
              <w:rPr>
                <w:rFonts w:cstheme="minorHAnsi"/>
              </w:rPr>
              <w:t>e</w:t>
            </w:r>
            <w:r>
              <w:rPr>
                <w:rFonts w:cstheme="minorHAnsi"/>
              </w:rPr>
              <w:t xml:space="preserve"> and thus is</w:t>
            </w:r>
            <w:r w:rsidR="00304133">
              <w:rPr>
                <w:rFonts w:cstheme="minorHAnsi"/>
              </w:rPr>
              <w:t xml:space="preserve"> nearly complete. There</w:t>
            </w:r>
            <w:r w:rsidR="000F7922">
              <w:rPr>
                <w:rFonts w:cstheme="minorHAnsi"/>
              </w:rPr>
              <w:t xml:space="preserve"> </w:t>
            </w:r>
            <w:r w:rsidR="00304133">
              <w:rPr>
                <w:rFonts w:cstheme="minorHAnsi"/>
              </w:rPr>
              <w:t xml:space="preserve">remains only the online land registry submissions requiring payment of £25.50 (see finance).  </w:t>
            </w:r>
          </w:p>
          <w:p w14:paraId="137DD604" w14:textId="7BD59C50" w:rsidR="00031866" w:rsidRPr="00F20ED8" w:rsidRDefault="00BC6E80" w:rsidP="00C5216B">
            <w:pPr>
              <w:pStyle w:val="ListParagraph"/>
              <w:numPr>
                <w:ilvl w:val="0"/>
                <w:numId w:val="23"/>
              </w:numPr>
              <w:autoSpaceDE w:val="0"/>
              <w:autoSpaceDN w:val="0"/>
              <w:adjustRightInd w:val="0"/>
              <w:spacing w:after="0"/>
              <w:jc w:val="both"/>
              <w:rPr>
                <w:rFonts w:asciiTheme="minorHAnsi" w:hAnsiTheme="minorHAnsi" w:cstheme="minorHAnsi"/>
                <w:b/>
              </w:rPr>
            </w:pPr>
            <w:r>
              <w:rPr>
                <w:rFonts w:asciiTheme="minorHAnsi" w:hAnsiTheme="minorHAnsi" w:cstheme="minorHAnsi"/>
                <w:b/>
              </w:rPr>
              <w:t>Play area</w:t>
            </w:r>
          </w:p>
          <w:p w14:paraId="3D7ED00F" w14:textId="0F0866E6" w:rsidR="00304133" w:rsidRDefault="00BC6E80" w:rsidP="00031866">
            <w:pPr>
              <w:autoSpaceDE w:val="0"/>
              <w:autoSpaceDN w:val="0"/>
              <w:adjustRightInd w:val="0"/>
              <w:jc w:val="both"/>
              <w:rPr>
                <w:rFonts w:cstheme="minorHAnsi"/>
              </w:rPr>
            </w:pPr>
            <w:r>
              <w:rPr>
                <w:rFonts w:cstheme="minorHAnsi"/>
              </w:rPr>
              <w:t>P</w:t>
            </w:r>
            <w:r w:rsidR="00914212">
              <w:rPr>
                <w:rFonts w:cstheme="minorHAnsi"/>
              </w:rPr>
              <w:t>hase 1</w:t>
            </w:r>
            <w:r w:rsidR="00304133">
              <w:rPr>
                <w:rFonts w:cstheme="minorHAnsi"/>
              </w:rPr>
              <w:t xml:space="preserve"> has commenced.  Work has halted due to bad weather so likely to go over planned ti</w:t>
            </w:r>
            <w:r w:rsidR="00AF3DEF">
              <w:rPr>
                <w:rFonts w:cstheme="minorHAnsi"/>
              </w:rPr>
              <w:t>m</w:t>
            </w:r>
            <w:r w:rsidR="00304133">
              <w:rPr>
                <w:rFonts w:cstheme="minorHAnsi"/>
              </w:rPr>
              <w:t xml:space="preserve">escale.  </w:t>
            </w:r>
            <w:r w:rsidR="00914212">
              <w:rPr>
                <w:rFonts w:cstheme="minorHAnsi"/>
              </w:rPr>
              <w:t xml:space="preserve"> </w:t>
            </w:r>
            <w:r w:rsidR="00AF3DEF">
              <w:rPr>
                <w:rFonts w:cstheme="minorHAnsi"/>
              </w:rPr>
              <w:t xml:space="preserve">Placement </w:t>
            </w:r>
            <w:r w:rsidR="000F7922">
              <w:rPr>
                <w:rFonts w:cstheme="minorHAnsi"/>
              </w:rPr>
              <w:t xml:space="preserve">within the agreed site </w:t>
            </w:r>
            <w:r w:rsidR="00AF3DEF">
              <w:rPr>
                <w:rFonts w:cstheme="minorHAnsi"/>
              </w:rPr>
              <w:t xml:space="preserve">is not exactly as </w:t>
            </w:r>
            <w:r w:rsidR="000F7922">
              <w:rPr>
                <w:rFonts w:cstheme="minorHAnsi"/>
              </w:rPr>
              <w:t xml:space="preserve">originally </w:t>
            </w:r>
            <w:r w:rsidR="00AF3DEF">
              <w:rPr>
                <w:rFonts w:cstheme="minorHAnsi"/>
              </w:rPr>
              <w:t xml:space="preserve">planned, and </w:t>
            </w:r>
            <w:r w:rsidR="000F7922">
              <w:rPr>
                <w:rFonts w:cstheme="minorHAnsi"/>
              </w:rPr>
              <w:t xml:space="preserve">there has been a comment as to </w:t>
            </w:r>
            <w:proofErr w:type="spellStart"/>
            <w:proofErr w:type="gramStart"/>
            <w:r w:rsidR="000F7922">
              <w:rPr>
                <w:rFonts w:cstheme="minorHAnsi"/>
              </w:rPr>
              <w:t>it’s</w:t>
            </w:r>
            <w:proofErr w:type="spellEnd"/>
            <w:proofErr w:type="gramEnd"/>
            <w:r w:rsidR="000F7922">
              <w:rPr>
                <w:rFonts w:cstheme="minorHAnsi"/>
              </w:rPr>
              <w:t xml:space="preserve"> position in front of the Church from the Sidelings stile viewpoint. It </w:t>
            </w:r>
            <w:r w:rsidR="00AF3DEF">
              <w:rPr>
                <w:rFonts w:cstheme="minorHAnsi"/>
              </w:rPr>
              <w:t xml:space="preserve">is directly in line with </w:t>
            </w:r>
            <w:r w:rsidR="000F7922">
              <w:rPr>
                <w:rFonts w:cstheme="minorHAnsi"/>
              </w:rPr>
              <w:t>the C</w:t>
            </w:r>
            <w:r w:rsidR="00AF3DEF">
              <w:rPr>
                <w:rFonts w:cstheme="minorHAnsi"/>
              </w:rPr>
              <w:t xml:space="preserve">hurch, but when weathered is not likely to be obtrusive.  Noted that land is </w:t>
            </w:r>
            <w:proofErr w:type="gramStart"/>
            <w:r w:rsidR="00AF3DEF">
              <w:rPr>
                <w:rFonts w:cstheme="minorHAnsi"/>
              </w:rPr>
              <w:t>boggy</w:t>
            </w:r>
            <w:proofErr w:type="gramEnd"/>
            <w:r w:rsidR="00AF3DEF">
              <w:rPr>
                <w:rFonts w:cstheme="minorHAnsi"/>
              </w:rPr>
              <w:t xml:space="preserve"> and drainage may be required</w:t>
            </w:r>
            <w:r w:rsidR="000F7922">
              <w:rPr>
                <w:rFonts w:cstheme="minorHAnsi"/>
              </w:rPr>
              <w:t xml:space="preserve"> at some point</w:t>
            </w:r>
            <w:r w:rsidR="00AF3DEF">
              <w:rPr>
                <w:rFonts w:cstheme="minorHAnsi"/>
              </w:rPr>
              <w:t xml:space="preserve">.  </w:t>
            </w:r>
          </w:p>
          <w:p w14:paraId="11BC3F6D" w14:textId="6614319D" w:rsidR="00BC6E80" w:rsidRPr="00062891" w:rsidRDefault="002D4721" w:rsidP="002576EA">
            <w:pPr>
              <w:pStyle w:val="ListParagraph"/>
              <w:numPr>
                <w:ilvl w:val="0"/>
                <w:numId w:val="23"/>
              </w:numPr>
              <w:autoSpaceDE w:val="0"/>
              <w:autoSpaceDN w:val="0"/>
              <w:adjustRightInd w:val="0"/>
              <w:spacing w:after="0"/>
              <w:jc w:val="both"/>
              <w:rPr>
                <w:rFonts w:asciiTheme="minorHAnsi" w:hAnsiTheme="minorHAnsi" w:cstheme="minorHAnsi"/>
                <w:b/>
                <w:bCs/>
              </w:rPr>
            </w:pPr>
            <w:r w:rsidRPr="00062891">
              <w:rPr>
                <w:rFonts w:asciiTheme="minorHAnsi" w:hAnsiTheme="minorHAnsi" w:cstheme="minorHAnsi"/>
                <w:b/>
                <w:bCs/>
              </w:rPr>
              <w:t>Village maintenan</w:t>
            </w:r>
            <w:r w:rsidR="00BC6E80" w:rsidRPr="00062891">
              <w:rPr>
                <w:rFonts w:asciiTheme="minorHAnsi" w:hAnsiTheme="minorHAnsi" w:cstheme="minorHAnsi"/>
                <w:b/>
                <w:bCs/>
              </w:rPr>
              <w:t xml:space="preserve">ce </w:t>
            </w:r>
          </w:p>
          <w:p w14:paraId="6D26E8AB" w14:textId="27821323" w:rsidR="00BC6E80" w:rsidRDefault="000F7922" w:rsidP="00031866">
            <w:pPr>
              <w:autoSpaceDE w:val="0"/>
              <w:autoSpaceDN w:val="0"/>
              <w:adjustRightInd w:val="0"/>
              <w:jc w:val="both"/>
              <w:rPr>
                <w:rFonts w:cstheme="minorHAnsi"/>
              </w:rPr>
            </w:pPr>
            <w:r>
              <w:rPr>
                <w:rFonts w:cstheme="minorHAnsi"/>
              </w:rPr>
              <w:t xml:space="preserve">PC </w:t>
            </w:r>
            <w:r w:rsidR="00AF3DEF">
              <w:rPr>
                <w:rFonts w:cstheme="minorHAnsi"/>
              </w:rPr>
              <w:t xml:space="preserve">has emailed </w:t>
            </w:r>
            <w:r w:rsidR="002D4721">
              <w:rPr>
                <w:rFonts w:cstheme="minorHAnsi"/>
              </w:rPr>
              <w:t xml:space="preserve">Curo regarding </w:t>
            </w:r>
            <w:proofErr w:type="spellStart"/>
            <w:r w:rsidR="002D4721">
              <w:rPr>
                <w:rFonts w:cstheme="minorHAnsi"/>
              </w:rPr>
              <w:t>Innicks</w:t>
            </w:r>
            <w:proofErr w:type="spellEnd"/>
            <w:r w:rsidR="002D4721">
              <w:rPr>
                <w:rFonts w:cstheme="minorHAnsi"/>
              </w:rPr>
              <w:t xml:space="preserve"> </w:t>
            </w:r>
            <w:r w:rsidR="00062891">
              <w:rPr>
                <w:rFonts w:cstheme="minorHAnsi"/>
              </w:rPr>
              <w:t>C</w:t>
            </w:r>
            <w:r w:rsidR="002D4721">
              <w:rPr>
                <w:rFonts w:cstheme="minorHAnsi"/>
              </w:rPr>
              <w:t>lose needing hedges and foliage to be cut back.</w:t>
            </w:r>
            <w:r>
              <w:rPr>
                <w:rFonts w:cstheme="minorHAnsi"/>
              </w:rPr>
              <w:t xml:space="preserve"> The initial response wasn’t that </w:t>
            </w:r>
            <w:proofErr w:type="gramStart"/>
            <w:r>
              <w:rPr>
                <w:rFonts w:cstheme="minorHAnsi"/>
              </w:rPr>
              <w:t>helpful</w:t>
            </w:r>
            <w:proofErr w:type="gramEnd"/>
            <w:r>
              <w:rPr>
                <w:rFonts w:cstheme="minorHAnsi"/>
              </w:rPr>
              <w:t xml:space="preserve"> so further correspondence continues.</w:t>
            </w:r>
          </w:p>
          <w:p w14:paraId="42552DE5" w14:textId="77777777" w:rsidR="002D44EC" w:rsidRDefault="002D44EC" w:rsidP="00031866">
            <w:pPr>
              <w:autoSpaceDE w:val="0"/>
              <w:autoSpaceDN w:val="0"/>
              <w:adjustRightInd w:val="0"/>
              <w:jc w:val="both"/>
              <w:rPr>
                <w:rFonts w:cstheme="minorHAnsi"/>
              </w:rPr>
            </w:pPr>
          </w:p>
          <w:p w14:paraId="65EB2261" w14:textId="3BFF88F3" w:rsidR="002D44EC" w:rsidRDefault="00AF3DEF" w:rsidP="00031866">
            <w:pPr>
              <w:autoSpaceDE w:val="0"/>
              <w:autoSpaceDN w:val="0"/>
              <w:adjustRightInd w:val="0"/>
              <w:jc w:val="both"/>
              <w:rPr>
                <w:rFonts w:cstheme="minorHAnsi"/>
              </w:rPr>
            </w:pPr>
            <w:r>
              <w:rPr>
                <w:rFonts w:cstheme="minorHAnsi"/>
              </w:rPr>
              <w:t xml:space="preserve">Christmas tree to be erected coming weekend.  </w:t>
            </w:r>
          </w:p>
          <w:p w14:paraId="5535A18D" w14:textId="05837ECF" w:rsidR="00AF3DEF" w:rsidRDefault="00AF3DEF" w:rsidP="00031866">
            <w:pPr>
              <w:autoSpaceDE w:val="0"/>
              <w:autoSpaceDN w:val="0"/>
              <w:adjustRightInd w:val="0"/>
              <w:jc w:val="both"/>
              <w:rPr>
                <w:rFonts w:cstheme="minorHAnsi"/>
              </w:rPr>
            </w:pPr>
          </w:p>
          <w:p w14:paraId="37B0C27C" w14:textId="573F40DB" w:rsidR="000B2A47" w:rsidRDefault="00AF3DEF" w:rsidP="00AF3DEF">
            <w:pPr>
              <w:autoSpaceDE w:val="0"/>
              <w:autoSpaceDN w:val="0"/>
              <w:adjustRightInd w:val="0"/>
              <w:jc w:val="both"/>
              <w:rPr>
                <w:rFonts w:cstheme="minorHAnsi"/>
              </w:rPr>
            </w:pPr>
            <w:r>
              <w:rPr>
                <w:rFonts w:cstheme="minorHAnsi"/>
              </w:rPr>
              <w:t xml:space="preserve">Overgrown area </w:t>
            </w:r>
            <w:r w:rsidR="000F7922">
              <w:rPr>
                <w:rFonts w:cstheme="minorHAnsi"/>
              </w:rPr>
              <w:t xml:space="preserve">on the corner border of Walnut Tree Close </w:t>
            </w:r>
            <w:r>
              <w:rPr>
                <w:rFonts w:cstheme="minorHAnsi"/>
              </w:rPr>
              <w:t xml:space="preserve">to be excavated by volunteers.  Suggested that flyers be sent to residents of </w:t>
            </w:r>
            <w:r w:rsidR="000B2A47">
              <w:rPr>
                <w:rFonts w:cstheme="minorHAnsi"/>
              </w:rPr>
              <w:t xml:space="preserve">the </w:t>
            </w:r>
            <w:r>
              <w:rPr>
                <w:rFonts w:cstheme="minorHAnsi"/>
              </w:rPr>
              <w:t xml:space="preserve">lose to encourage care of </w:t>
            </w:r>
            <w:r w:rsidR="000B2A47">
              <w:rPr>
                <w:rFonts w:cstheme="minorHAnsi"/>
              </w:rPr>
              <w:t xml:space="preserve">the </w:t>
            </w:r>
            <w:r>
              <w:rPr>
                <w:rFonts w:cstheme="minorHAnsi"/>
              </w:rPr>
              <w:t xml:space="preserve">area.  </w:t>
            </w:r>
          </w:p>
          <w:p w14:paraId="471CCB41" w14:textId="77777777" w:rsidR="000B2A47" w:rsidRDefault="000B2A47" w:rsidP="00AF3DEF">
            <w:pPr>
              <w:autoSpaceDE w:val="0"/>
              <w:autoSpaceDN w:val="0"/>
              <w:adjustRightInd w:val="0"/>
              <w:jc w:val="both"/>
              <w:rPr>
                <w:rFonts w:cstheme="minorHAnsi"/>
              </w:rPr>
            </w:pPr>
          </w:p>
          <w:p w14:paraId="6E136D3F" w14:textId="373A7FFE" w:rsidR="003E187B" w:rsidRDefault="000B2A47" w:rsidP="00AF3DEF">
            <w:pPr>
              <w:autoSpaceDE w:val="0"/>
              <w:autoSpaceDN w:val="0"/>
              <w:adjustRightInd w:val="0"/>
              <w:jc w:val="both"/>
              <w:rPr>
                <w:rFonts w:cstheme="minorHAnsi"/>
              </w:rPr>
            </w:pPr>
            <w:r>
              <w:rPr>
                <w:rFonts w:cstheme="minorHAnsi"/>
              </w:rPr>
              <w:t xml:space="preserve">The immediate neighbours to the west of the Hall have requested that the hedge on that border is trimmed. </w:t>
            </w:r>
            <w:r w:rsidR="00AF3DEF">
              <w:rPr>
                <w:rFonts w:cstheme="minorHAnsi"/>
              </w:rPr>
              <w:t xml:space="preserve">JC will </w:t>
            </w:r>
            <w:r>
              <w:rPr>
                <w:rFonts w:cstheme="minorHAnsi"/>
              </w:rPr>
              <w:t xml:space="preserve">review and </w:t>
            </w:r>
            <w:r w:rsidR="00AF3DEF">
              <w:rPr>
                <w:rFonts w:cstheme="minorHAnsi"/>
              </w:rPr>
              <w:t>arrange cutting.</w:t>
            </w:r>
          </w:p>
          <w:p w14:paraId="41A69F94" w14:textId="5A4CFE33" w:rsidR="00E26224" w:rsidRDefault="005E0908" w:rsidP="00AF3DEF">
            <w:pPr>
              <w:autoSpaceDE w:val="0"/>
              <w:autoSpaceDN w:val="0"/>
              <w:adjustRightInd w:val="0"/>
              <w:jc w:val="both"/>
              <w:rPr>
                <w:rFonts w:cstheme="minorHAnsi"/>
              </w:rPr>
            </w:pPr>
            <w:r>
              <w:rPr>
                <w:rFonts w:cstheme="minorHAnsi"/>
              </w:rPr>
              <w:t xml:space="preserve"> </w:t>
            </w:r>
          </w:p>
          <w:p w14:paraId="7D0E29C4" w14:textId="148184EE" w:rsidR="00E26224" w:rsidRPr="004E1441" w:rsidRDefault="00E26224" w:rsidP="00E26224">
            <w:pPr>
              <w:pStyle w:val="ListParagraph"/>
              <w:numPr>
                <w:ilvl w:val="0"/>
                <w:numId w:val="23"/>
              </w:numPr>
              <w:autoSpaceDE w:val="0"/>
              <w:autoSpaceDN w:val="0"/>
              <w:adjustRightInd w:val="0"/>
              <w:spacing w:after="0"/>
              <w:jc w:val="both"/>
              <w:rPr>
                <w:rFonts w:ascii="Calibri" w:hAnsi="Calibri" w:cs="Calibri"/>
                <w:b/>
                <w:bCs/>
              </w:rPr>
            </w:pPr>
            <w:r w:rsidRPr="004E1441">
              <w:rPr>
                <w:rFonts w:ascii="Calibri" w:hAnsi="Calibri" w:cs="Calibri"/>
                <w:b/>
                <w:bCs/>
              </w:rPr>
              <w:t>Neighbourhood Watch</w:t>
            </w:r>
          </w:p>
          <w:p w14:paraId="47D5577B" w14:textId="3D0D575B" w:rsidR="00E26224" w:rsidRPr="00E26224" w:rsidRDefault="00E26224" w:rsidP="00E26224">
            <w:pPr>
              <w:autoSpaceDE w:val="0"/>
              <w:autoSpaceDN w:val="0"/>
              <w:adjustRightInd w:val="0"/>
              <w:jc w:val="both"/>
              <w:rPr>
                <w:rFonts w:cstheme="minorHAnsi"/>
              </w:rPr>
            </w:pPr>
            <w:r>
              <w:rPr>
                <w:rFonts w:cstheme="minorHAnsi"/>
              </w:rPr>
              <w:t>No update</w:t>
            </w:r>
          </w:p>
          <w:p w14:paraId="124C0295" w14:textId="09DF9217" w:rsidR="00AF3DEF" w:rsidRPr="00F20ED8" w:rsidRDefault="00AF3DEF" w:rsidP="00AF3DEF">
            <w:pPr>
              <w:autoSpaceDE w:val="0"/>
              <w:autoSpaceDN w:val="0"/>
              <w:adjustRightInd w:val="0"/>
              <w:jc w:val="both"/>
              <w:rPr>
                <w:rFonts w:cstheme="minorHAnsi"/>
              </w:rPr>
            </w:pPr>
          </w:p>
        </w:tc>
        <w:tc>
          <w:tcPr>
            <w:tcW w:w="1083" w:type="dxa"/>
          </w:tcPr>
          <w:p w14:paraId="6D6CEC47" w14:textId="77777777" w:rsidR="0051368C" w:rsidRDefault="0051368C" w:rsidP="00031866">
            <w:pPr>
              <w:jc w:val="center"/>
              <w:rPr>
                <w:rFonts w:ascii="Arial" w:hAnsi="Arial" w:cs="Arial"/>
              </w:rPr>
            </w:pPr>
          </w:p>
          <w:p w14:paraId="5CDF356A" w14:textId="77777777" w:rsidR="00DF37A9" w:rsidRDefault="00DF37A9" w:rsidP="00031866">
            <w:pPr>
              <w:jc w:val="center"/>
              <w:rPr>
                <w:rFonts w:ascii="Arial" w:hAnsi="Arial" w:cs="Arial"/>
              </w:rPr>
            </w:pPr>
          </w:p>
          <w:p w14:paraId="7C6907BF" w14:textId="77777777" w:rsidR="00DF37A9" w:rsidRDefault="00DF37A9" w:rsidP="00031866">
            <w:pPr>
              <w:jc w:val="center"/>
              <w:rPr>
                <w:rFonts w:ascii="Arial" w:hAnsi="Arial" w:cs="Arial"/>
              </w:rPr>
            </w:pPr>
          </w:p>
          <w:p w14:paraId="16E586F8" w14:textId="77777777" w:rsidR="00DF37A9" w:rsidRDefault="00DF37A9" w:rsidP="00031866">
            <w:pPr>
              <w:jc w:val="center"/>
              <w:rPr>
                <w:rFonts w:ascii="Arial" w:hAnsi="Arial" w:cs="Arial"/>
              </w:rPr>
            </w:pPr>
          </w:p>
          <w:p w14:paraId="4DA1F5A6" w14:textId="77777777" w:rsidR="00DF37A9" w:rsidRDefault="00DF37A9" w:rsidP="00031866">
            <w:pPr>
              <w:jc w:val="center"/>
              <w:rPr>
                <w:rFonts w:ascii="Arial" w:hAnsi="Arial" w:cs="Arial"/>
              </w:rPr>
            </w:pPr>
          </w:p>
          <w:p w14:paraId="6095E152" w14:textId="77777777" w:rsidR="00DF37A9" w:rsidRDefault="00DF37A9" w:rsidP="00031866">
            <w:pPr>
              <w:jc w:val="center"/>
              <w:rPr>
                <w:rFonts w:ascii="Arial" w:hAnsi="Arial" w:cs="Arial"/>
              </w:rPr>
            </w:pPr>
          </w:p>
          <w:p w14:paraId="0DBE6A13" w14:textId="77777777" w:rsidR="00DF37A9" w:rsidRDefault="00DF37A9" w:rsidP="00031866">
            <w:pPr>
              <w:jc w:val="center"/>
              <w:rPr>
                <w:rFonts w:ascii="Arial" w:hAnsi="Arial" w:cs="Arial"/>
              </w:rPr>
            </w:pPr>
          </w:p>
          <w:p w14:paraId="3180859A" w14:textId="77777777" w:rsidR="00DF37A9" w:rsidRDefault="00DF37A9" w:rsidP="00031866">
            <w:pPr>
              <w:jc w:val="center"/>
              <w:rPr>
                <w:rFonts w:ascii="Arial" w:hAnsi="Arial" w:cs="Arial"/>
              </w:rPr>
            </w:pPr>
          </w:p>
          <w:p w14:paraId="48822B0D" w14:textId="7DCE7F16" w:rsidR="00DF37A9" w:rsidRDefault="00DF37A9" w:rsidP="00031866">
            <w:pPr>
              <w:jc w:val="center"/>
              <w:rPr>
                <w:rFonts w:ascii="Arial" w:hAnsi="Arial" w:cs="Arial"/>
              </w:rPr>
            </w:pPr>
          </w:p>
          <w:p w14:paraId="75EE7D21" w14:textId="77777777" w:rsidR="002576EA" w:rsidRDefault="002576EA" w:rsidP="00031866">
            <w:pPr>
              <w:jc w:val="center"/>
              <w:rPr>
                <w:rFonts w:ascii="Arial" w:hAnsi="Arial" w:cs="Arial"/>
              </w:rPr>
            </w:pPr>
          </w:p>
          <w:p w14:paraId="211E93EE" w14:textId="77777777" w:rsidR="00DF37A9" w:rsidRDefault="00DF37A9" w:rsidP="00031866">
            <w:pPr>
              <w:jc w:val="center"/>
              <w:rPr>
                <w:rFonts w:ascii="Arial" w:hAnsi="Arial" w:cs="Arial"/>
              </w:rPr>
            </w:pPr>
          </w:p>
          <w:p w14:paraId="6EAAE839" w14:textId="77777777" w:rsidR="00DF37A9" w:rsidRDefault="00DF37A9" w:rsidP="00031866">
            <w:pPr>
              <w:jc w:val="center"/>
              <w:rPr>
                <w:rFonts w:ascii="Arial" w:hAnsi="Arial" w:cs="Arial"/>
              </w:rPr>
            </w:pPr>
          </w:p>
          <w:p w14:paraId="3E639F47" w14:textId="77777777" w:rsidR="00062891" w:rsidRDefault="00062891" w:rsidP="00031866">
            <w:pPr>
              <w:jc w:val="center"/>
              <w:rPr>
                <w:rFonts w:ascii="Arial" w:hAnsi="Arial" w:cs="Arial"/>
              </w:rPr>
            </w:pPr>
          </w:p>
          <w:p w14:paraId="16B9F0D7" w14:textId="77777777" w:rsidR="00062891" w:rsidRDefault="00062891" w:rsidP="00031866">
            <w:pPr>
              <w:jc w:val="center"/>
              <w:rPr>
                <w:rFonts w:ascii="Arial" w:hAnsi="Arial" w:cs="Arial"/>
              </w:rPr>
            </w:pPr>
          </w:p>
          <w:p w14:paraId="549228A5" w14:textId="77777777" w:rsidR="00062891" w:rsidRDefault="00062891" w:rsidP="00031866">
            <w:pPr>
              <w:jc w:val="center"/>
              <w:rPr>
                <w:rFonts w:ascii="Arial" w:hAnsi="Arial" w:cs="Arial"/>
              </w:rPr>
            </w:pPr>
          </w:p>
          <w:p w14:paraId="314BA092" w14:textId="77777777" w:rsidR="00062891" w:rsidRDefault="00062891" w:rsidP="00031866">
            <w:pPr>
              <w:jc w:val="center"/>
              <w:rPr>
                <w:rFonts w:ascii="Arial" w:hAnsi="Arial" w:cs="Arial"/>
              </w:rPr>
            </w:pPr>
          </w:p>
          <w:p w14:paraId="2771173B" w14:textId="77777777" w:rsidR="006C5F81" w:rsidRDefault="006C5F81" w:rsidP="006C5F81">
            <w:pPr>
              <w:rPr>
                <w:rFonts w:ascii="Arial" w:hAnsi="Arial" w:cs="Arial"/>
              </w:rPr>
            </w:pPr>
          </w:p>
          <w:p w14:paraId="13DEA5CC" w14:textId="77777777" w:rsidR="00694628" w:rsidRDefault="00694628" w:rsidP="00031866">
            <w:pPr>
              <w:jc w:val="center"/>
              <w:rPr>
                <w:rFonts w:ascii="Arial" w:hAnsi="Arial" w:cs="Arial"/>
              </w:rPr>
            </w:pPr>
          </w:p>
          <w:p w14:paraId="7B43E3F4" w14:textId="77777777" w:rsidR="00694628" w:rsidRDefault="00694628" w:rsidP="00031866">
            <w:pPr>
              <w:jc w:val="center"/>
              <w:rPr>
                <w:rFonts w:ascii="Arial" w:hAnsi="Arial" w:cs="Arial"/>
              </w:rPr>
            </w:pPr>
          </w:p>
          <w:p w14:paraId="1B036CC9" w14:textId="3B7054CC" w:rsidR="00062891" w:rsidRDefault="00062891" w:rsidP="00031866">
            <w:pPr>
              <w:jc w:val="center"/>
              <w:rPr>
                <w:rFonts w:ascii="Arial" w:hAnsi="Arial" w:cs="Arial"/>
              </w:rPr>
            </w:pPr>
          </w:p>
          <w:p w14:paraId="5F71EA1A" w14:textId="58B3E68E" w:rsidR="000F7922" w:rsidRDefault="000F7922" w:rsidP="00031866">
            <w:pPr>
              <w:jc w:val="center"/>
              <w:rPr>
                <w:rFonts w:ascii="Arial" w:hAnsi="Arial" w:cs="Arial"/>
              </w:rPr>
            </w:pPr>
          </w:p>
          <w:p w14:paraId="08A0C29C" w14:textId="7E32BB50" w:rsidR="000F7922" w:rsidRDefault="000F7922" w:rsidP="00031866">
            <w:pPr>
              <w:jc w:val="center"/>
              <w:rPr>
                <w:rFonts w:ascii="Arial" w:hAnsi="Arial" w:cs="Arial"/>
              </w:rPr>
            </w:pPr>
          </w:p>
          <w:p w14:paraId="7B48F913" w14:textId="171D21C9" w:rsidR="000F7922" w:rsidRDefault="000F7922" w:rsidP="00031866">
            <w:pPr>
              <w:jc w:val="center"/>
              <w:rPr>
                <w:rFonts w:ascii="Arial" w:hAnsi="Arial" w:cs="Arial"/>
              </w:rPr>
            </w:pPr>
          </w:p>
          <w:p w14:paraId="53A5D078" w14:textId="356CFB00" w:rsidR="000F7922" w:rsidRDefault="000F7922" w:rsidP="00031866">
            <w:pPr>
              <w:jc w:val="center"/>
              <w:rPr>
                <w:rFonts w:ascii="Arial" w:hAnsi="Arial" w:cs="Arial"/>
              </w:rPr>
            </w:pPr>
            <w:r>
              <w:rPr>
                <w:rFonts w:ascii="Arial" w:hAnsi="Arial" w:cs="Arial"/>
              </w:rPr>
              <w:t>PC</w:t>
            </w:r>
          </w:p>
          <w:p w14:paraId="3EBD7B25" w14:textId="77777777" w:rsidR="00694628" w:rsidRDefault="00694628" w:rsidP="00031866">
            <w:pPr>
              <w:jc w:val="center"/>
              <w:rPr>
                <w:rFonts w:ascii="Arial" w:hAnsi="Arial" w:cs="Arial"/>
              </w:rPr>
            </w:pPr>
          </w:p>
          <w:p w14:paraId="59DC867F" w14:textId="77777777" w:rsidR="00694628" w:rsidRDefault="00694628" w:rsidP="00031866">
            <w:pPr>
              <w:jc w:val="center"/>
              <w:rPr>
                <w:rFonts w:ascii="Arial" w:hAnsi="Arial" w:cs="Arial"/>
              </w:rPr>
            </w:pPr>
          </w:p>
          <w:p w14:paraId="0CD506BB" w14:textId="77777777" w:rsidR="00694628" w:rsidRDefault="00694628" w:rsidP="00031866">
            <w:pPr>
              <w:jc w:val="center"/>
              <w:rPr>
                <w:rFonts w:ascii="Arial" w:hAnsi="Arial" w:cs="Arial"/>
              </w:rPr>
            </w:pPr>
          </w:p>
          <w:p w14:paraId="57FEEDF4" w14:textId="77777777" w:rsidR="00694628" w:rsidRDefault="00694628" w:rsidP="00031866">
            <w:pPr>
              <w:jc w:val="center"/>
              <w:rPr>
                <w:rFonts w:ascii="Arial" w:hAnsi="Arial" w:cs="Arial"/>
              </w:rPr>
            </w:pPr>
          </w:p>
          <w:p w14:paraId="70BC19AE" w14:textId="77777777" w:rsidR="00694628" w:rsidRDefault="00694628" w:rsidP="00031866">
            <w:pPr>
              <w:jc w:val="center"/>
              <w:rPr>
                <w:rFonts w:ascii="Arial" w:hAnsi="Arial" w:cs="Arial"/>
              </w:rPr>
            </w:pPr>
          </w:p>
          <w:p w14:paraId="4DD2416D" w14:textId="1FB88087" w:rsidR="00694628" w:rsidRDefault="00694628" w:rsidP="00031866">
            <w:pPr>
              <w:jc w:val="center"/>
              <w:rPr>
                <w:rFonts w:ascii="Arial" w:hAnsi="Arial" w:cs="Arial"/>
              </w:rPr>
            </w:pPr>
          </w:p>
          <w:p w14:paraId="04276C33" w14:textId="25E4ED18" w:rsidR="006F1AC1" w:rsidRDefault="006F1AC1" w:rsidP="00031866">
            <w:pPr>
              <w:jc w:val="center"/>
              <w:rPr>
                <w:rFonts w:ascii="Arial" w:hAnsi="Arial" w:cs="Arial"/>
              </w:rPr>
            </w:pPr>
          </w:p>
          <w:p w14:paraId="5A687A8C" w14:textId="09FC8189" w:rsidR="006F1AC1" w:rsidRDefault="006F1AC1" w:rsidP="00031866">
            <w:pPr>
              <w:jc w:val="center"/>
              <w:rPr>
                <w:rFonts w:ascii="Arial" w:hAnsi="Arial" w:cs="Arial"/>
              </w:rPr>
            </w:pPr>
          </w:p>
          <w:p w14:paraId="37021B65" w14:textId="31455C0D" w:rsidR="006F1AC1" w:rsidRDefault="006F1AC1" w:rsidP="00031866">
            <w:pPr>
              <w:jc w:val="center"/>
              <w:rPr>
                <w:rFonts w:ascii="Arial" w:hAnsi="Arial" w:cs="Arial"/>
              </w:rPr>
            </w:pPr>
          </w:p>
          <w:p w14:paraId="4CE93D82" w14:textId="2CB1E1E1" w:rsidR="006F1AC1" w:rsidRDefault="006F1AC1" w:rsidP="00031866">
            <w:pPr>
              <w:jc w:val="center"/>
              <w:rPr>
                <w:rFonts w:ascii="Arial" w:hAnsi="Arial" w:cs="Arial"/>
              </w:rPr>
            </w:pPr>
            <w:r>
              <w:rPr>
                <w:rFonts w:ascii="Arial" w:hAnsi="Arial" w:cs="Arial"/>
              </w:rPr>
              <w:t>JC</w:t>
            </w:r>
          </w:p>
          <w:p w14:paraId="090BC880" w14:textId="667623F4" w:rsidR="00694628" w:rsidRPr="0023290A" w:rsidRDefault="00694628" w:rsidP="00A95EED">
            <w:pPr>
              <w:rPr>
                <w:rFonts w:ascii="Arial" w:hAnsi="Arial" w:cs="Arial"/>
              </w:rPr>
            </w:pPr>
          </w:p>
        </w:tc>
      </w:tr>
      <w:tr w:rsidR="0051368C" w:rsidRPr="0023290A" w14:paraId="3EE8645E" w14:textId="77777777" w:rsidTr="00FA0CA0">
        <w:tc>
          <w:tcPr>
            <w:tcW w:w="1271" w:type="dxa"/>
          </w:tcPr>
          <w:p w14:paraId="00D0B239" w14:textId="2C5462DE" w:rsidR="0051368C" w:rsidRPr="0051368C" w:rsidRDefault="009179AE" w:rsidP="0051368C">
            <w:pPr>
              <w:rPr>
                <w:rFonts w:ascii="Arial" w:hAnsi="Arial" w:cs="Arial"/>
                <w:b/>
              </w:rPr>
            </w:pPr>
            <w:r>
              <w:rPr>
                <w:rFonts w:ascii="Arial" w:hAnsi="Arial" w:cs="Arial"/>
                <w:b/>
              </w:rPr>
              <w:t>9</w:t>
            </w:r>
          </w:p>
        </w:tc>
        <w:tc>
          <w:tcPr>
            <w:tcW w:w="6662" w:type="dxa"/>
          </w:tcPr>
          <w:p w14:paraId="6151E808" w14:textId="567E0E26" w:rsidR="0051368C" w:rsidRPr="00F20ED8" w:rsidRDefault="0051368C" w:rsidP="0051368C">
            <w:pPr>
              <w:rPr>
                <w:rFonts w:cstheme="minorHAnsi"/>
                <w:b/>
              </w:rPr>
            </w:pPr>
            <w:r w:rsidRPr="00F20ED8">
              <w:rPr>
                <w:rFonts w:cstheme="minorHAnsi"/>
                <w:b/>
              </w:rPr>
              <w:t>Planning</w:t>
            </w:r>
          </w:p>
          <w:p w14:paraId="7B882C17" w14:textId="6FE33FCB" w:rsidR="009E319E" w:rsidRDefault="009E319E" w:rsidP="0051368C">
            <w:pPr>
              <w:rPr>
                <w:rFonts w:cstheme="minorHAnsi"/>
                <w:b/>
              </w:rPr>
            </w:pPr>
          </w:p>
          <w:p w14:paraId="1E3F6502" w14:textId="77777777" w:rsidR="0051368C" w:rsidRDefault="0051368C" w:rsidP="007548C3">
            <w:pPr>
              <w:rPr>
                <w:rFonts w:cstheme="minorHAnsi"/>
                <w:u w:val="single"/>
              </w:rPr>
            </w:pPr>
            <w:r w:rsidRPr="00F20ED8">
              <w:rPr>
                <w:rFonts w:cstheme="minorHAnsi"/>
                <w:u w:val="single"/>
              </w:rPr>
              <w:t>Updates on Previous Applications:</w:t>
            </w:r>
          </w:p>
          <w:p w14:paraId="1426D1A0" w14:textId="13B62B36" w:rsidR="00E2428D" w:rsidRPr="00E2428D" w:rsidRDefault="00E2428D" w:rsidP="00E2428D">
            <w:pPr>
              <w:rPr>
                <w:rFonts w:cstheme="minorHAnsi"/>
              </w:rPr>
            </w:pPr>
            <w:r w:rsidRPr="00E2428D">
              <w:rPr>
                <w:rFonts w:cstheme="minorHAnsi"/>
              </w:rPr>
              <w:t>- 21/01801/FUL – Meadowbank – Permitted</w:t>
            </w:r>
            <w:r>
              <w:rPr>
                <w:rFonts w:cstheme="minorHAnsi"/>
              </w:rPr>
              <w:t xml:space="preserve"> – No objection</w:t>
            </w:r>
          </w:p>
          <w:p w14:paraId="30449AAD" w14:textId="77777777" w:rsidR="00E2428D" w:rsidRPr="00E2428D" w:rsidRDefault="00E2428D" w:rsidP="00E2428D">
            <w:pPr>
              <w:rPr>
                <w:rFonts w:cstheme="minorHAnsi"/>
              </w:rPr>
            </w:pPr>
            <w:r w:rsidRPr="00E2428D">
              <w:rPr>
                <w:rFonts w:cstheme="minorHAnsi"/>
              </w:rPr>
              <w:t>- 21/04780/TCA – The Old Manor - No Objection</w:t>
            </w:r>
          </w:p>
          <w:p w14:paraId="079F5963" w14:textId="77777777" w:rsidR="009E319E" w:rsidRPr="00F20ED8" w:rsidRDefault="009E319E" w:rsidP="007548C3">
            <w:pPr>
              <w:rPr>
                <w:rFonts w:cstheme="minorHAnsi"/>
                <w:u w:val="single"/>
              </w:rPr>
            </w:pPr>
          </w:p>
          <w:p w14:paraId="4F92E832" w14:textId="2BF9695E" w:rsidR="0051368C" w:rsidRDefault="0051368C" w:rsidP="007548C3">
            <w:pPr>
              <w:rPr>
                <w:rFonts w:cstheme="minorHAnsi"/>
                <w:u w:val="single"/>
              </w:rPr>
            </w:pPr>
            <w:r w:rsidRPr="00F20ED8">
              <w:rPr>
                <w:rFonts w:cstheme="minorHAnsi"/>
                <w:u w:val="single"/>
              </w:rPr>
              <w:t>New Planning Applications:</w:t>
            </w:r>
          </w:p>
          <w:p w14:paraId="743F87FC" w14:textId="56C0DCF1" w:rsidR="00E2428D" w:rsidRPr="00E2428D" w:rsidRDefault="00E2428D" w:rsidP="00E2428D">
            <w:pPr>
              <w:rPr>
                <w:rFonts w:cstheme="minorHAnsi"/>
              </w:rPr>
            </w:pPr>
            <w:r w:rsidRPr="00E2428D">
              <w:rPr>
                <w:rFonts w:cstheme="minorHAnsi"/>
              </w:rPr>
              <w:t>- 21/05177/FUL – Woodbridge Farm – Horse exercise area</w:t>
            </w:r>
            <w:r>
              <w:rPr>
                <w:rFonts w:cstheme="minorHAnsi"/>
              </w:rPr>
              <w:t xml:space="preserve"> – </w:t>
            </w:r>
            <w:r w:rsidR="00E26224">
              <w:rPr>
                <w:rFonts w:cstheme="minorHAnsi"/>
              </w:rPr>
              <w:t xml:space="preserve">Discussed and unanimously agreed to respond with </w:t>
            </w:r>
            <w:r>
              <w:rPr>
                <w:rFonts w:cstheme="minorHAnsi"/>
              </w:rPr>
              <w:t xml:space="preserve">No </w:t>
            </w:r>
            <w:r w:rsidR="00E26224">
              <w:rPr>
                <w:rFonts w:cstheme="minorHAnsi"/>
              </w:rPr>
              <w:t>O</w:t>
            </w:r>
            <w:r>
              <w:rPr>
                <w:rFonts w:cstheme="minorHAnsi"/>
              </w:rPr>
              <w:t>bjection</w:t>
            </w:r>
          </w:p>
          <w:p w14:paraId="4450D2DF" w14:textId="0682DD74" w:rsidR="00E2428D" w:rsidRPr="00E2428D" w:rsidRDefault="00E2428D" w:rsidP="00E2428D">
            <w:pPr>
              <w:rPr>
                <w:rFonts w:cstheme="minorHAnsi"/>
              </w:rPr>
            </w:pPr>
            <w:r w:rsidRPr="00E2428D">
              <w:rPr>
                <w:rFonts w:cstheme="minorHAnsi"/>
              </w:rPr>
              <w:t xml:space="preserve">- 21/05308/CLPU – Northcote – Garden Room – </w:t>
            </w:r>
            <w:r>
              <w:rPr>
                <w:rFonts w:cstheme="minorHAnsi"/>
              </w:rPr>
              <w:t>Permitted development.  F</w:t>
            </w:r>
            <w:r w:rsidRPr="00E2428D">
              <w:rPr>
                <w:rFonts w:cstheme="minorHAnsi"/>
              </w:rPr>
              <w:t>or information only</w:t>
            </w:r>
            <w:r>
              <w:rPr>
                <w:rFonts w:cstheme="minorHAnsi"/>
              </w:rPr>
              <w:t>.</w:t>
            </w:r>
          </w:p>
          <w:p w14:paraId="4EED60A2" w14:textId="77777777" w:rsidR="0051368C" w:rsidRDefault="0051368C" w:rsidP="009E319E">
            <w:pPr>
              <w:rPr>
                <w:rFonts w:cstheme="minorHAnsi"/>
              </w:rPr>
            </w:pPr>
          </w:p>
          <w:p w14:paraId="0C3D66DA" w14:textId="09E5C619" w:rsidR="00E26224" w:rsidRPr="00F20ED8" w:rsidRDefault="00E26224" w:rsidP="009E319E">
            <w:pPr>
              <w:rPr>
                <w:rFonts w:cstheme="minorHAnsi"/>
              </w:rPr>
            </w:pPr>
          </w:p>
        </w:tc>
        <w:tc>
          <w:tcPr>
            <w:tcW w:w="1083" w:type="dxa"/>
          </w:tcPr>
          <w:p w14:paraId="2A9F5E10" w14:textId="77777777" w:rsidR="0051368C" w:rsidRPr="0023290A" w:rsidRDefault="0051368C" w:rsidP="00031866">
            <w:pPr>
              <w:jc w:val="center"/>
              <w:rPr>
                <w:rFonts w:ascii="Arial" w:hAnsi="Arial" w:cs="Arial"/>
              </w:rPr>
            </w:pPr>
          </w:p>
        </w:tc>
      </w:tr>
      <w:tr w:rsidR="0051368C" w:rsidRPr="0023290A" w14:paraId="0FE6A0FA" w14:textId="77777777" w:rsidTr="00535CD2">
        <w:tc>
          <w:tcPr>
            <w:tcW w:w="1271" w:type="dxa"/>
          </w:tcPr>
          <w:p w14:paraId="745F4F90" w14:textId="07D0748C" w:rsidR="0051368C" w:rsidRPr="007548C3" w:rsidRDefault="009179AE" w:rsidP="0051368C">
            <w:pPr>
              <w:rPr>
                <w:rFonts w:ascii="Arial" w:hAnsi="Arial" w:cs="Arial"/>
                <w:b/>
              </w:rPr>
            </w:pPr>
            <w:r>
              <w:rPr>
                <w:rFonts w:ascii="Arial" w:hAnsi="Arial" w:cs="Arial"/>
                <w:b/>
              </w:rPr>
              <w:lastRenderedPageBreak/>
              <w:t>10</w:t>
            </w:r>
          </w:p>
        </w:tc>
        <w:tc>
          <w:tcPr>
            <w:tcW w:w="6662" w:type="dxa"/>
          </w:tcPr>
          <w:p w14:paraId="077C2E91" w14:textId="7A2AC96B" w:rsidR="0051368C" w:rsidRDefault="0051368C" w:rsidP="0051368C">
            <w:pPr>
              <w:rPr>
                <w:rFonts w:cstheme="minorHAnsi"/>
                <w:b/>
              </w:rPr>
            </w:pPr>
            <w:r w:rsidRPr="00F20ED8">
              <w:rPr>
                <w:rFonts w:cstheme="minorHAnsi"/>
                <w:b/>
              </w:rPr>
              <w:t>The Website</w:t>
            </w:r>
            <w:r w:rsidR="00A95EED" w:rsidRPr="00F20ED8">
              <w:rPr>
                <w:rFonts w:cstheme="minorHAnsi"/>
                <w:b/>
              </w:rPr>
              <w:t xml:space="preserve"> and other IT</w:t>
            </w:r>
          </w:p>
          <w:p w14:paraId="7D63C20B" w14:textId="77777777" w:rsidR="00B720FD" w:rsidRPr="00F20ED8" w:rsidRDefault="00B720FD" w:rsidP="0051368C">
            <w:pPr>
              <w:rPr>
                <w:rFonts w:cstheme="minorHAnsi"/>
                <w:b/>
              </w:rPr>
            </w:pPr>
          </w:p>
          <w:p w14:paraId="3DE8E489" w14:textId="012E8CC3" w:rsidR="00005736" w:rsidRDefault="00E2428D" w:rsidP="0051368C">
            <w:pPr>
              <w:rPr>
                <w:rFonts w:cstheme="minorHAnsi"/>
              </w:rPr>
            </w:pPr>
            <w:r>
              <w:rPr>
                <w:rFonts w:cstheme="minorHAnsi"/>
              </w:rPr>
              <w:t>New Chromebook has arrived and in possession of CW</w:t>
            </w:r>
          </w:p>
          <w:p w14:paraId="11BCE026" w14:textId="77777777" w:rsidR="00005736" w:rsidRDefault="00005736" w:rsidP="0051368C">
            <w:pPr>
              <w:rPr>
                <w:rFonts w:cstheme="minorHAnsi"/>
              </w:rPr>
            </w:pPr>
          </w:p>
          <w:p w14:paraId="14B74817" w14:textId="590222FD" w:rsidR="00B720FD" w:rsidRDefault="00005736" w:rsidP="0051368C">
            <w:pPr>
              <w:rPr>
                <w:rFonts w:cstheme="minorHAnsi"/>
              </w:rPr>
            </w:pPr>
            <w:r>
              <w:rPr>
                <w:rFonts w:cstheme="minorHAnsi"/>
              </w:rPr>
              <w:t xml:space="preserve">The old hosting service (from 123reg) is due to end shortly. </w:t>
            </w:r>
            <w:r w:rsidR="00E2428D">
              <w:rPr>
                <w:rFonts w:cstheme="minorHAnsi"/>
              </w:rPr>
              <w:t>New website now set up with new</w:t>
            </w:r>
            <w:r>
              <w:rPr>
                <w:rFonts w:cstheme="minorHAnsi"/>
              </w:rPr>
              <w:t xml:space="preserve"> hosting partner</w:t>
            </w:r>
            <w:r w:rsidR="00E26224">
              <w:rPr>
                <w:rFonts w:cstheme="minorHAnsi"/>
              </w:rPr>
              <w:t>, but the emails need to be transferred across</w:t>
            </w:r>
            <w:r>
              <w:rPr>
                <w:rFonts w:cstheme="minorHAnsi"/>
              </w:rPr>
              <w:t xml:space="preserve">. </w:t>
            </w:r>
          </w:p>
          <w:p w14:paraId="6CC13DE2" w14:textId="6C173389" w:rsidR="00AF0A52" w:rsidRPr="00F20ED8" w:rsidRDefault="00AF0A52" w:rsidP="0051368C">
            <w:pPr>
              <w:rPr>
                <w:rFonts w:cstheme="minorHAnsi"/>
                <w:b/>
              </w:rPr>
            </w:pPr>
          </w:p>
          <w:p w14:paraId="4C973288" w14:textId="3FE8F167" w:rsidR="00005736" w:rsidRDefault="00E2428D" w:rsidP="00B720FD">
            <w:pPr>
              <w:rPr>
                <w:rFonts w:cstheme="minorHAnsi"/>
              </w:rPr>
            </w:pPr>
            <w:r>
              <w:rPr>
                <w:rFonts w:cstheme="minorHAnsi"/>
              </w:rPr>
              <w:t xml:space="preserve">Current email </w:t>
            </w:r>
            <w:r w:rsidR="00FE7B53">
              <w:rPr>
                <w:rFonts w:cstheme="minorHAnsi"/>
              </w:rPr>
              <w:t>accounts</w:t>
            </w:r>
            <w:r>
              <w:rPr>
                <w:rFonts w:cstheme="minorHAnsi"/>
              </w:rPr>
              <w:t xml:space="preserve"> to be backed up before coming migration.</w:t>
            </w:r>
            <w:r w:rsidR="00FE7B53">
              <w:rPr>
                <w:rFonts w:cstheme="minorHAnsi"/>
              </w:rPr>
              <w:t xml:space="preserve"> Date fixed for Friday 17</w:t>
            </w:r>
            <w:r w:rsidR="00FE7B53" w:rsidRPr="004E1441">
              <w:rPr>
                <w:rFonts w:cstheme="minorHAnsi"/>
                <w:vertAlign w:val="superscript"/>
              </w:rPr>
              <w:t>th</w:t>
            </w:r>
            <w:r w:rsidR="00FE7B53">
              <w:rPr>
                <w:rFonts w:cstheme="minorHAnsi"/>
              </w:rPr>
              <w:t xml:space="preserve"> December. PC to arrange with NetWise.</w:t>
            </w:r>
          </w:p>
          <w:p w14:paraId="478E4170" w14:textId="77777777" w:rsidR="0051368C" w:rsidRPr="00F20ED8" w:rsidRDefault="0051368C" w:rsidP="00F66FAC">
            <w:pPr>
              <w:rPr>
                <w:rFonts w:cstheme="minorHAnsi"/>
              </w:rPr>
            </w:pPr>
          </w:p>
        </w:tc>
        <w:tc>
          <w:tcPr>
            <w:tcW w:w="1083" w:type="dxa"/>
            <w:shd w:val="clear" w:color="auto" w:fill="auto"/>
          </w:tcPr>
          <w:p w14:paraId="51E62958" w14:textId="77777777" w:rsidR="0051368C" w:rsidRDefault="0051368C" w:rsidP="00031866">
            <w:pPr>
              <w:jc w:val="center"/>
              <w:rPr>
                <w:rFonts w:ascii="Arial" w:hAnsi="Arial" w:cs="Arial"/>
              </w:rPr>
            </w:pPr>
          </w:p>
          <w:p w14:paraId="25760465" w14:textId="7B66E71A" w:rsidR="00815F07" w:rsidRDefault="00815F07" w:rsidP="00031866">
            <w:pPr>
              <w:jc w:val="center"/>
              <w:rPr>
                <w:rFonts w:ascii="Arial" w:hAnsi="Arial" w:cs="Arial"/>
              </w:rPr>
            </w:pPr>
          </w:p>
          <w:p w14:paraId="35BCBF44" w14:textId="2502600F" w:rsidR="00C77DF5" w:rsidRDefault="00C77DF5" w:rsidP="00031866">
            <w:pPr>
              <w:jc w:val="center"/>
              <w:rPr>
                <w:rFonts w:ascii="Arial" w:hAnsi="Arial" w:cs="Arial"/>
              </w:rPr>
            </w:pPr>
          </w:p>
          <w:p w14:paraId="672BD672" w14:textId="4BABBC3E" w:rsidR="00C77DF5" w:rsidRDefault="00C77DF5" w:rsidP="00031866">
            <w:pPr>
              <w:jc w:val="center"/>
              <w:rPr>
                <w:rFonts w:ascii="Arial" w:hAnsi="Arial" w:cs="Arial"/>
              </w:rPr>
            </w:pPr>
          </w:p>
          <w:p w14:paraId="16617E4D" w14:textId="3F9BDAD8" w:rsidR="00FE7B53" w:rsidRDefault="00FE7B53" w:rsidP="00031866">
            <w:pPr>
              <w:jc w:val="center"/>
              <w:rPr>
                <w:rFonts w:ascii="Arial" w:hAnsi="Arial" w:cs="Arial"/>
              </w:rPr>
            </w:pPr>
          </w:p>
          <w:p w14:paraId="592772A0" w14:textId="150CDB1A" w:rsidR="00FE7B53" w:rsidRDefault="00FE7B53" w:rsidP="00031866">
            <w:pPr>
              <w:jc w:val="center"/>
              <w:rPr>
                <w:rFonts w:ascii="Arial" w:hAnsi="Arial" w:cs="Arial"/>
              </w:rPr>
            </w:pPr>
          </w:p>
          <w:p w14:paraId="63E0E502" w14:textId="7627BA95" w:rsidR="00FE7B53" w:rsidRDefault="00FE7B53" w:rsidP="004E1441">
            <w:pPr>
              <w:rPr>
                <w:rFonts w:ascii="Arial" w:hAnsi="Arial" w:cs="Arial"/>
              </w:rPr>
            </w:pPr>
          </w:p>
          <w:p w14:paraId="6D2DE2BB" w14:textId="5B11C336" w:rsidR="00FE7B53" w:rsidRDefault="00FE7B53" w:rsidP="00031866">
            <w:pPr>
              <w:jc w:val="center"/>
              <w:rPr>
                <w:rFonts w:ascii="Arial" w:hAnsi="Arial" w:cs="Arial"/>
              </w:rPr>
            </w:pPr>
          </w:p>
          <w:p w14:paraId="537ACD8D" w14:textId="4E3484E2" w:rsidR="00FE7B53" w:rsidRDefault="00FE7B53" w:rsidP="00031866">
            <w:pPr>
              <w:jc w:val="center"/>
              <w:rPr>
                <w:rFonts w:ascii="Arial" w:hAnsi="Arial" w:cs="Arial"/>
              </w:rPr>
            </w:pPr>
          </w:p>
          <w:p w14:paraId="37714812" w14:textId="5D6ED9E5" w:rsidR="00005736" w:rsidRPr="0023290A" w:rsidRDefault="00FE7B53" w:rsidP="004E1441">
            <w:pPr>
              <w:jc w:val="center"/>
              <w:rPr>
                <w:rFonts w:ascii="Arial" w:hAnsi="Arial" w:cs="Arial"/>
              </w:rPr>
            </w:pPr>
            <w:r>
              <w:rPr>
                <w:rFonts w:ascii="Arial" w:hAnsi="Arial" w:cs="Arial"/>
              </w:rPr>
              <w:t>PC</w:t>
            </w:r>
          </w:p>
        </w:tc>
      </w:tr>
      <w:tr w:rsidR="0051368C" w:rsidRPr="0023290A" w14:paraId="65164F88" w14:textId="77777777" w:rsidTr="00535CD2">
        <w:tc>
          <w:tcPr>
            <w:tcW w:w="1271" w:type="dxa"/>
          </w:tcPr>
          <w:p w14:paraId="1DBA4068" w14:textId="0CD783A1" w:rsidR="0051368C" w:rsidRPr="00274490" w:rsidRDefault="007548C3" w:rsidP="0051368C">
            <w:pPr>
              <w:rPr>
                <w:rFonts w:ascii="Arial" w:hAnsi="Arial" w:cs="Arial"/>
                <w:b/>
              </w:rPr>
            </w:pPr>
            <w:r>
              <w:rPr>
                <w:rFonts w:ascii="Arial" w:hAnsi="Arial" w:cs="Arial"/>
                <w:b/>
              </w:rPr>
              <w:t>1</w:t>
            </w:r>
            <w:r w:rsidR="009179AE">
              <w:rPr>
                <w:rFonts w:ascii="Arial" w:hAnsi="Arial" w:cs="Arial"/>
                <w:b/>
              </w:rPr>
              <w:t>1</w:t>
            </w:r>
          </w:p>
        </w:tc>
        <w:tc>
          <w:tcPr>
            <w:tcW w:w="6662" w:type="dxa"/>
          </w:tcPr>
          <w:p w14:paraId="0D45A85B" w14:textId="0E778AE8" w:rsidR="0051368C" w:rsidRDefault="0051368C" w:rsidP="0051368C">
            <w:pPr>
              <w:rPr>
                <w:rFonts w:cs="Arial"/>
                <w:b/>
              </w:rPr>
            </w:pPr>
            <w:r w:rsidRPr="0051368C">
              <w:rPr>
                <w:rFonts w:cs="Arial"/>
                <w:b/>
              </w:rPr>
              <w:t xml:space="preserve">To receive an update from the Ward Councillor </w:t>
            </w:r>
          </w:p>
          <w:p w14:paraId="29B70A89" w14:textId="77777777" w:rsidR="0051368C" w:rsidRDefault="00E2428D" w:rsidP="00AF0A52">
            <w:pPr>
              <w:rPr>
                <w:rFonts w:cs="Arial"/>
                <w:bCs/>
              </w:rPr>
            </w:pPr>
            <w:r>
              <w:rPr>
                <w:rFonts w:cs="Arial"/>
                <w:bCs/>
              </w:rPr>
              <w:t>District Cllr Pritchard advised the Council on the following information:</w:t>
            </w:r>
          </w:p>
          <w:p w14:paraId="370AB196" w14:textId="77777777" w:rsidR="00E2428D" w:rsidRDefault="00E2428D" w:rsidP="00AF0A52">
            <w:pPr>
              <w:rPr>
                <w:rFonts w:cs="Arial"/>
                <w:bCs/>
              </w:rPr>
            </w:pPr>
            <w:r>
              <w:rPr>
                <w:rFonts w:cs="Arial"/>
                <w:bCs/>
              </w:rPr>
              <w:t xml:space="preserve">District Council are awaiting information regard the renewal of the </w:t>
            </w:r>
            <w:proofErr w:type="spellStart"/>
            <w:r>
              <w:rPr>
                <w:rFonts w:cs="Arial"/>
                <w:bCs/>
              </w:rPr>
              <w:t>VirginCare</w:t>
            </w:r>
            <w:proofErr w:type="spellEnd"/>
            <w:r>
              <w:rPr>
                <w:rFonts w:cs="Arial"/>
                <w:bCs/>
              </w:rPr>
              <w:t xml:space="preserve"> contract and subsequent sale to Private Equity Company</w:t>
            </w:r>
          </w:p>
          <w:p w14:paraId="21F17B1D" w14:textId="14FE0283" w:rsidR="00720FC0" w:rsidRDefault="00860C91" w:rsidP="00AF0A52">
            <w:pPr>
              <w:rPr>
                <w:rFonts w:cs="Arial"/>
                <w:bCs/>
              </w:rPr>
            </w:pPr>
            <w:r>
              <w:rPr>
                <w:rFonts w:cs="Arial"/>
                <w:bCs/>
              </w:rPr>
              <w:t xml:space="preserve">Ongoing discussions in the </w:t>
            </w:r>
            <w:r w:rsidR="00720FC0">
              <w:rPr>
                <w:rFonts w:cs="Arial"/>
                <w:bCs/>
              </w:rPr>
              <w:t>District Council</w:t>
            </w:r>
            <w:r>
              <w:rPr>
                <w:rFonts w:cs="Arial"/>
                <w:bCs/>
              </w:rPr>
              <w:t xml:space="preserve"> regarding </w:t>
            </w:r>
            <w:r w:rsidR="00720FC0">
              <w:rPr>
                <w:rFonts w:cs="Arial"/>
                <w:bCs/>
              </w:rPr>
              <w:t>objecti</w:t>
            </w:r>
            <w:r>
              <w:rPr>
                <w:rFonts w:cs="Arial"/>
                <w:bCs/>
              </w:rPr>
              <w:t>ons</w:t>
            </w:r>
            <w:r w:rsidR="00720FC0">
              <w:rPr>
                <w:rFonts w:cs="Arial"/>
                <w:bCs/>
              </w:rPr>
              <w:t xml:space="preserve"> to Bath city ‘Ring of Steel’ on grounds of limitation to disabled access.</w:t>
            </w:r>
          </w:p>
          <w:p w14:paraId="28500DB7" w14:textId="77EC4A56" w:rsidR="00720FC0" w:rsidRPr="00F66FAC" w:rsidRDefault="00720FC0" w:rsidP="00AF0A52">
            <w:pPr>
              <w:rPr>
                <w:rFonts w:cs="Arial"/>
                <w:bCs/>
              </w:rPr>
            </w:pPr>
            <w:r>
              <w:rPr>
                <w:rFonts w:cs="Arial"/>
                <w:bCs/>
              </w:rPr>
              <w:t>Bath Clean Air Zone</w:t>
            </w:r>
            <w:r w:rsidR="00573473">
              <w:rPr>
                <w:rFonts w:cs="Arial"/>
                <w:bCs/>
              </w:rPr>
              <w:t xml:space="preserve"> – emissions targets not being reached.  More work to be done.</w:t>
            </w:r>
          </w:p>
        </w:tc>
        <w:tc>
          <w:tcPr>
            <w:tcW w:w="1083" w:type="dxa"/>
            <w:shd w:val="clear" w:color="auto" w:fill="auto"/>
          </w:tcPr>
          <w:p w14:paraId="222AF56E" w14:textId="77777777" w:rsidR="0051368C" w:rsidRPr="0023290A" w:rsidRDefault="0051368C" w:rsidP="00031866">
            <w:pPr>
              <w:jc w:val="center"/>
              <w:rPr>
                <w:rFonts w:ascii="Arial" w:hAnsi="Arial" w:cs="Arial"/>
              </w:rPr>
            </w:pPr>
          </w:p>
        </w:tc>
      </w:tr>
      <w:tr w:rsidR="0051368C" w:rsidRPr="0023290A" w14:paraId="44E73A9F" w14:textId="77777777" w:rsidTr="00535CD2">
        <w:tc>
          <w:tcPr>
            <w:tcW w:w="1271" w:type="dxa"/>
          </w:tcPr>
          <w:p w14:paraId="23F5F4B1" w14:textId="5EABA210" w:rsidR="0051368C" w:rsidRPr="007548C3" w:rsidRDefault="007548C3" w:rsidP="0051368C">
            <w:pPr>
              <w:rPr>
                <w:rFonts w:ascii="Arial" w:hAnsi="Arial" w:cs="Arial"/>
                <w:b/>
              </w:rPr>
            </w:pPr>
            <w:r w:rsidRPr="007548C3">
              <w:rPr>
                <w:rFonts w:ascii="Arial" w:hAnsi="Arial" w:cs="Arial"/>
                <w:b/>
              </w:rPr>
              <w:t>1</w:t>
            </w:r>
            <w:r w:rsidR="009179AE">
              <w:rPr>
                <w:rFonts w:ascii="Arial" w:hAnsi="Arial" w:cs="Arial"/>
                <w:b/>
              </w:rPr>
              <w:t>2</w:t>
            </w:r>
          </w:p>
        </w:tc>
        <w:tc>
          <w:tcPr>
            <w:tcW w:w="6662" w:type="dxa"/>
          </w:tcPr>
          <w:p w14:paraId="2DB8ED70" w14:textId="77777777" w:rsidR="00246135" w:rsidRDefault="0051368C" w:rsidP="00FF7DE7">
            <w:pPr>
              <w:rPr>
                <w:rFonts w:cs="Arial"/>
                <w:b/>
              </w:rPr>
            </w:pPr>
            <w:r w:rsidRPr="00FF7DE7">
              <w:rPr>
                <w:rFonts w:cs="Arial"/>
                <w:b/>
              </w:rPr>
              <w:t xml:space="preserve">To confirm the dates of the next meetings </w:t>
            </w:r>
          </w:p>
          <w:p w14:paraId="2A79B1F0" w14:textId="77777777" w:rsidR="00246135" w:rsidRDefault="00246135" w:rsidP="00FF7DE7">
            <w:pPr>
              <w:rPr>
                <w:rFonts w:cs="Arial"/>
                <w:b/>
              </w:rPr>
            </w:pPr>
          </w:p>
          <w:p w14:paraId="6F24C07C" w14:textId="222CBA59" w:rsidR="00FE3F1D" w:rsidRDefault="00FE3F1D" w:rsidP="00FF7DE7">
            <w:pPr>
              <w:rPr>
                <w:rFonts w:cs="Arial"/>
              </w:rPr>
            </w:pPr>
            <w:r>
              <w:rPr>
                <w:rFonts w:cs="Arial"/>
              </w:rPr>
              <w:t xml:space="preserve">Thursday </w:t>
            </w:r>
            <w:r w:rsidR="00E80C8D">
              <w:rPr>
                <w:rFonts w:cs="Arial"/>
              </w:rPr>
              <w:t>13</w:t>
            </w:r>
            <w:r w:rsidR="00E80C8D" w:rsidRPr="00E80C8D">
              <w:rPr>
                <w:rFonts w:cs="Arial"/>
                <w:vertAlign w:val="superscript"/>
              </w:rPr>
              <w:t>th</w:t>
            </w:r>
            <w:r w:rsidR="00E80C8D">
              <w:rPr>
                <w:rFonts w:cs="Arial"/>
              </w:rPr>
              <w:t xml:space="preserve"> January 2022</w:t>
            </w:r>
          </w:p>
          <w:p w14:paraId="005AE111" w14:textId="0EE58E93" w:rsidR="00AF0A52" w:rsidRDefault="00AF0A52" w:rsidP="00FF7DE7">
            <w:pPr>
              <w:rPr>
                <w:rFonts w:cs="Arial"/>
                <w:b/>
              </w:rPr>
            </w:pPr>
            <w:r>
              <w:rPr>
                <w:rFonts w:cs="Arial"/>
              </w:rPr>
              <w:t xml:space="preserve">Thursday </w:t>
            </w:r>
            <w:r w:rsidR="00E80C8D">
              <w:rPr>
                <w:rFonts w:cs="Arial"/>
              </w:rPr>
              <w:t>10</w:t>
            </w:r>
            <w:r w:rsidR="00E80C8D" w:rsidRPr="00E80C8D">
              <w:rPr>
                <w:rFonts w:cs="Arial"/>
                <w:vertAlign w:val="superscript"/>
              </w:rPr>
              <w:t>th</w:t>
            </w:r>
            <w:r w:rsidR="00E80C8D">
              <w:rPr>
                <w:rFonts w:cs="Arial"/>
              </w:rPr>
              <w:t xml:space="preserve"> February 2022</w:t>
            </w:r>
          </w:p>
          <w:p w14:paraId="1F6640F7" w14:textId="5B915AE2" w:rsidR="00FE3F1D" w:rsidRPr="005B7A8E" w:rsidRDefault="00FE3F1D" w:rsidP="00E80C8D">
            <w:pPr>
              <w:rPr>
                <w:rFonts w:cs="Arial"/>
                <w:b/>
              </w:rPr>
            </w:pPr>
          </w:p>
        </w:tc>
        <w:tc>
          <w:tcPr>
            <w:tcW w:w="1083" w:type="dxa"/>
            <w:shd w:val="clear" w:color="auto" w:fill="auto"/>
          </w:tcPr>
          <w:p w14:paraId="30D70BAA" w14:textId="77777777" w:rsidR="0051368C" w:rsidRPr="0023290A" w:rsidRDefault="0051368C" w:rsidP="00031866">
            <w:pPr>
              <w:jc w:val="center"/>
              <w:rPr>
                <w:rFonts w:ascii="Arial" w:hAnsi="Arial" w:cs="Arial"/>
              </w:rPr>
            </w:pPr>
          </w:p>
        </w:tc>
      </w:tr>
    </w:tbl>
    <w:p w14:paraId="75C0B2A3" w14:textId="77777777" w:rsidR="008A2BE2" w:rsidRDefault="008A2BE2" w:rsidP="008A2BE2">
      <w:pPr>
        <w:jc w:val="center"/>
        <w:rPr>
          <w:b/>
          <w:sz w:val="28"/>
          <w:szCs w:val="28"/>
        </w:rPr>
      </w:pPr>
    </w:p>
    <w:p w14:paraId="19213127" w14:textId="49160730" w:rsidR="00C67AE0" w:rsidRPr="004E1441" w:rsidRDefault="00C67AE0" w:rsidP="00C67AE0">
      <w:pPr>
        <w:jc w:val="center"/>
        <w:rPr>
          <w:rFonts w:cstheme="minorHAnsi"/>
          <w:b/>
          <w:sz w:val="24"/>
          <w:szCs w:val="24"/>
        </w:rPr>
      </w:pPr>
      <w:r w:rsidRPr="004E1441">
        <w:rPr>
          <w:rFonts w:cstheme="minorHAnsi"/>
          <w:b/>
          <w:sz w:val="24"/>
          <w:szCs w:val="24"/>
        </w:rPr>
        <w:t xml:space="preserve">UBLEY PARISH COUNCIL FINANCIAL REPORT FOR MEETING </w:t>
      </w:r>
      <w:r w:rsidR="00E80C8D" w:rsidRPr="004E1441">
        <w:rPr>
          <w:rFonts w:cstheme="minorHAnsi"/>
          <w:b/>
          <w:sz w:val="24"/>
          <w:szCs w:val="24"/>
        </w:rPr>
        <w:t>09.12.2021</w:t>
      </w:r>
    </w:p>
    <w:p w14:paraId="29676190" w14:textId="77777777" w:rsidR="00C67AE0" w:rsidRPr="004E1441" w:rsidRDefault="00C67AE0" w:rsidP="00C67AE0">
      <w:pPr>
        <w:rPr>
          <w:rFonts w:cstheme="minorHAnsi"/>
          <w:b/>
          <w:sz w:val="24"/>
          <w:szCs w:val="24"/>
        </w:rPr>
      </w:pPr>
      <w:r w:rsidRPr="004E1441">
        <w:rPr>
          <w:rFonts w:cstheme="minorHAnsi"/>
          <w:b/>
          <w:sz w:val="24"/>
          <w:szCs w:val="24"/>
        </w:rPr>
        <w:t>_______________________________________________________</w:t>
      </w:r>
    </w:p>
    <w:p w14:paraId="4341306A" w14:textId="793E6DC5" w:rsidR="00C67AE0" w:rsidRPr="004E1441" w:rsidRDefault="00C67AE0" w:rsidP="00C67AE0">
      <w:pPr>
        <w:pStyle w:val="ListParagraph"/>
        <w:keepLines w:val="0"/>
        <w:numPr>
          <w:ilvl w:val="0"/>
          <w:numId w:val="29"/>
        </w:numPr>
        <w:spacing w:before="0" w:beforeAutospacing="0" w:after="160" w:afterAutospacing="0" w:line="256" w:lineRule="auto"/>
        <w:rPr>
          <w:rFonts w:asciiTheme="minorHAnsi" w:hAnsiTheme="minorHAnsi" w:cstheme="minorHAnsi"/>
          <w:b/>
          <w:sz w:val="24"/>
          <w:szCs w:val="24"/>
        </w:rPr>
      </w:pPr>
      <w:r w:rsidRPr="004E1441">
        <w:rPr>
          <w:rFonts w:asciiTheme="minorHAnsi" w:hAnsiTheme="minorHAnsi" w:cstheme="minorHAnsi"/>
          <w:b/>
          <w:sz w:val="24"/>
          <w:szCs w:val="24"/>
        </w:rPr>
        <w:t xml:space="preserve"> PAYMENTS to go before the </w:t>
      </w:r>
      <w:proofErr w:type="gramStart"/>
      <w:r w:rsidR="00E80C8D" w:rsidRPr="004E1441">
        <w:rPr>
          <w:rFonts w:asciiTheme="minorHAnsi" w:hAnsiTheme="minorHAnsi" w:cstheme="minorHAnsi"/>
          <w:b/>
          <w:sz w:val="24"/>
          <w:szCs w:val="24"/>
        </w:rPr>
        <w:t>9</w:t>
      </w:r>
      <w:r w:rsidR="00E80C8D" w:rsidRPr="004E1441">
        <w:rPr>
          <w:rFonts w:asciiTheme="minorHAnsi" w:hAnsiTheme="minorHAnsi" w:cstheme="minorHAnsi"/>
          <w:b/>
          <w:sz w:val="24"/>
          <w:szCs w:val="24"/>
          <w:vertAlign w:val="superscript"/>
        </w:rPr>
        <w:t>th</w:t>
      </w:r>
      <w:proofErr w:type="gramEnd"/>
      <w:r w:rsidR="00E80C8D" w:rsidRPr="004E1441">
        <w:rPr>
          <w:rFonts w:asciiTheme="minorHAnsi" w:hAnsiTheme="minorHAnsi" w:cstheme="minorHAnsi"/>
          <w:b/>
          <w:sz w:val="24"/>
          <w:szCs w:val="24"/>
        </w:rPr>
        <w:t xml:space="preserve"> December</w:t>
      </w:r>
      <w:r w:rsidRPr="004E1441">
        <w:rPr>
          <w:rFonts w:asciiTheme="minorHAnsi" w:hAnsiTheme="minorHAnsi" w:cstheme="minorHAnsi"/>
          <w:b/>
          <w:sz w:val="24"/>
          <w:szCs w:val="24"/>
        </w:rPr>
        <w:t xml:space="preserve"> 2021 meeting of Ubley Parish Council</w:t>
      </w:r>
    </w:p>
    <w:p w14:paraId="36EB26F4" w14:textId="77777777" w:rsidR="00C67AE0" w:rsidRPr="004E1441" w:rsidRDefault="00C67AE0" w:rsidP="00C67AE0">
      <w:pPr>
        <w:ind w:firstLine="360"/>
        <w:rPr>
          <w:rFonts w:cs="Arial"/>
          <w:b/>
          <w:sz w:val="24"/>
          <w:szCs w:val="24"/>
        </w:rPr>
      </w:pPr>
      <w:r w:rsidRPr="004E1441">
        <w:rPr>
          <w:rFonts w:cs="Arial"/>
          <w:sz w:val="24"/>
          <w:szCs w:val="24"/>
          <w:u w:val="single"/>
        </w:rPr>
        <w:t>Details of the cheques</w:t>
      </w:r>
      <w:r w:rsidRPr="004E1441">
        <w:rPr>
          <w:rFonts w:cs="Arial"/>
          <w:b/>
          <w:sz w:val="24"/>
          <w:szCs w:val="24"/>
        </w:rPr>
        <w:t xml:space="preserve">:  </w:t>
      </w:r>
    </w:p>
    <w:p w14:paraId="76422D50" w14:textId="693035BB" w:rsidR="00C67AE0" w:rsidRPr="004E1441" w:rsidRDefault="00C67AE0" w:rsidP="00C67AE0">
      <w:pPr>
        <w:pStyle w:val="ListParagraph"/>
        <w:keepLines w:val="0"/>
        <w:numPr>
          <w:ilvl w:val="0"/>
          <w:numId w:val="30"/>
        </w:numPr>
        <w:spacing w:before="0" w:beforeAutospacing="0" w:after="160" w:afterAutospacing="0" w:line="256" w:lineRule="auto"/>
        <w:rPr>
          <w:rFonts w:asciiTheme="minorHAnsi" w:hAnsiTheme="minorHAnsi" w:cstheme="minorHAnsi"/>
          <w:b/>
        </w:rPr>
      </w:pPr>
      <w:r w:rsidRPr="004E1441">
        <w:rPr>
          <w:rFonts w:asciiTheme="minorHAnsi" w:hAnsiTheme="minorHAnsi" w:cstheme="minorHAnsi"/>
          <w:b/>
        </w:rPr>
        <w:t xml:space="preserve">Cheque payments to be agreed by Parish Councillors on </w:t>
      </w:r>
      <w:r w:rsidR="00E80C8D" w:rsidRPr="004E1441">
        <w:rPr>
          <w:rFonts w:asciiTheme="minorHAnsi" w:hAnsiTheme="minorHAnsi" w:cstheme="minorHAnsi"/>
          <w:b/>
        </w:rPr>
        <w:t>09.12</w:t>
      </w:r>
      <w:r w:rsidRPr="004E1441">
        <w:rPr>
          <w:rFonts w:asciiTheme="minorHAnsi" w:hAnsiTheme="minorHAnsi" w:cstheme="minorHAnsi"/>
          <w:b/>
        </w:rPr>
        <w:t>.21</w:t>
      </w:r>
      <w:r w:rsidRPr="004E1441">
        <w:rPr>
          <w:rFonts w:asciiTheme="minorHAnsi" w:hAnsiTheme="minorHAnsi" w:cstheme="minorHAnsi"/>
          <w:b/>
        </w:rPr>
        <w:tab/>
        <w:t xml:space="preserve">                                           </w:t>
      </w:r>
    </w:p>
    <w:tbl>
      <w:tblPr>
        <w:tblStyle w:val="TableGrid"/>
        <w:tblW w:w="9016" w:type="dxa"/>
        <w:tblLook w:val="04A0" w:firstRow="1" w:lastRow="0" w:firstColumn="1" w:lastColumn="0" w:noHBand="0" w:noVBand="1"/>
      </w:tblPr>
      <w:tblGrid>
        <w:gridCol w:w="1073"/>
        <w:gridCol w:w="1086"/>
        <w:gridCol w:w="1086"/>
        <w:gridCol w:w="2044"/>
        <w:gridCol w:w="950"/>
        <w:gridCol w:w="2777"/>
      </w:tblGrid>
      <w:tr w:rsidR="00C67AE0" w14:paraId="44EE04B6" w14:textId="77777777" w:rsidTr="00515226">
        <w:tc>
          <w:tcPr>
            <w:tcW w:w="1073" w:type="dxa"/>
            <w:tcBorders>
              <w:top w:val="single" w:sz="4" w:space="0" w:color="auto"/>
              <w:left w:val="single" w:sz="4" w:space="0" w:color="auto"/>
              <w:bottom w:val="single" w:sz="4" w:space="0" w:color="auto"/>
              <w:right w:val="single" w:sz="4" w:space="0" w:color="auto"/>
            </w:tcBorders>
            <w:hideMark/>
          </w:tcPr>
          <w:p w14:paraId="63D14BA0" w14:textId="77777777" w:rsidR="00C67AE0" w:rsidRDefault="00C67AE0" w:rsidP="00515226">
            <w:pPr>
              <w:jc w:val="center"/>
              <w:rPr>
                <w:rFonts w:cs="Arial"/>
                <w:b/>
              </w:rPr>
            </w:pPr>
            <w:r>
              <w:rPr>
                <w:rFonts w:cs="Arial"/>
                <w:b/>
              </w:rPr>
              <w:t>Date</w:t>
            </w:r>
          </w:p>
          <w:p w14:paraId="6F4F12D0" w14:textId="77777777" w:rsidR="00C67AE0" w:rsidRDefault="00C67AE0" w:rsidP="00515226">
            <w:pPr>
              <w:rPr>
                <w:rFonts w:cs="Arial"/>
                <w:b/>
              </w:rPr>
            </w:pPr>
          </w:p>
        </w:tc>
        <w:tc>
          <w:tcPr>
            <w:tcW w:w="1086" w:type="dxa"/>
            <w:tcBorders>
              <w:top w:val="single" w:sz="4" w:space="0" w:color="auto"/>
              <w:left w:val="single" w:sz="4" w:space="0" w:color="auto"/>
              <w:bottom w:val="single" w:sz="4" w:space="0" w:color="auto"/>
              <w:right w:val="single" w:sz="4" w:space="0" w:color="auto"/>
            </w:tcBorders>
            <w:hideMark/>
          </w:tcPr>
          <w:p w14:paraId="47919FA9" w14:textId="77777777" w:rsidR="00C67AE0" w:rsidRDefault="00C67AE0" w:rsidP="00515226">
            <w:pPr>
              <w:jc w:val="center"/>
              <w:rPr>
                <w:rFonts w:cs="Arial"/>
                <w:b/>
              </w:rPr>
            </w:pPr>
            <w:r>
              <w:rPr>
                <w:rFonts w:cs="Arial"/>
                <w:b/>
              </w:rPr>
              <w:t>Cheque number</w:t>
            </w:r>
          </w:p>
        </w:tc>
        <w:tc>
          <w:tcPr>
            <w:tcW w:w="1086" w:type="dxa"/>
            <w:tcBorders>
              <w:top w:val="single" w:sz="4" w:space="0" w:color="auto"/>
              <w:left w:val="single" w:sz="4" w:space="0" w:color="auto"/>
              <w:bottom w:val="single" w:sz="4" w:space="0" w:color="auto"/>
              <w:right w:val="single" w:sz="4" w:space="0" w:color="auto"/>
            </w:tcBorders>
            <w:hideMark/>
          </w:tcPr>
          <w:p w14:paraId="38A6F807" w14:textId="77777777" w:rsidR="00C67AE0" w:rsidRDefault="00C67AE0" w:rsidP="00515226">
            <w:pPr>
              <w:jc w:val="center"/>
              <w:rPr>
                <w:rFonts w:cs="Arial"/>
                <w:b/>
              </w:rPr>
            </w:pPr>
            <w:r>
              <w:rPr>
                <w:rFonts w:cs="Arial"/>
                <w:b/>
              </w:rPr>
              <w:t>Amount</w:t>
            </w:r>
          </w:p>
        </w:tc>
        <w:tc>
          <w:tcPr>
            <w:tcW w:w="2044" w:type="dxa"/>
            <w:tcBorders>
              <w:top w:val="single" w:sz="4" w:space="0" w:color="auto"/>
              <w:left w:val="single" w:sz="4" w:space="0" w:color="auto"/>
              <w:bottom w:val="single" w:sz="4" w:space="0" w:color="auto"/>
              <w:right w:val="single" w:sz="4" w:space="0" w:color="auto"/>
            </w:tcBorders>
            <w:hideMark/>
          </w:tcPr>
          <w:p w14:paraId="7885F204" w14:textId="77777777" w:rsidR="00C67AE0" w:rsidRDefault="00C67AE0" w:rsidP="00515226">
            <w:pPr>
              <w:rPr>
                <w:rFonts w:cs="Arial"/>
                <w:b/>
              </w:rPr>
            </w:pPr>
            <w:r>
              <w:rPr>
                <w:rFonts w:cs="Arial"/>
                <w:b/>
              </w:rPr>
              <w:t>Description</w:t>
            </w:r>
          </w:p>
        </w:tc>
        <w:tc>
          <w:tcPr>
            <w:tcW w:w="950" w:type="dxa"/>
            <w:tcBorders>
              <w:top w:val="single" w:sz="4" w:space="0" w:color="auto"/>
              <w:left w:val="single" w:sz="4" w:space="0" w:color="auto"/>
              <w:bottom w:val="single" w:sz="4" w:space="0" w:color="auto"/>
              <w:right w:val="single" w:sz="4" w:space="0" w:color="auto"/>
            </w:tcBorders>
            <w:hideMark/>
          </w:tcPr>
          <w:p w14:paraId="45A27C9D" w14:textId="77777777" w:rsidR="00C67AE0" w:rsidRDefault="00C67AE0" w:rsidP="00515226">
            <w:pPr>
              <w:jc w:val="center"/>
              <w:rPr>
                <w:rFonts w:cs="Arial"/>
                <w:b/>
              </w:rPr>
            </w:pPr>
            <w:r>
              <w:rPr>
                <w:rFonts w:cs="Arial"/>
                <w:b/>
              </w:rPr>
              <w:t>Signed</w:t>
            </w:r>
          </w:p>
        </w:tc>
        <w:tc>
          <w:tcPr>
            <w:tcW w:w="2777" w:type="dxa"/>
            <w:tcBorders>
              <w:top w:val="single" w:sz="4" w:space="0" w:color="auto"/>
              <w:left w:val="single" w:sz="4" w:space="0" w:color="auto"/>
              <w:bottom w:val="single" w:sz="4" w:space="0" w:color="auto"/>
              <w:right w:val="single" w:sz="4" w:space="0" w:color="auto"/>
            </w:tcBorders>
          </w:tcPr>
          <w:p w14:paraId="059361F0" w14:textId="77777777" w:rsidR="00C67AE0" w:rsidRDefault="00C67AE0" w:rsidP="00515226">
            <w:pPr>
              <w:jc w:val="center"/>
              <w:rPr>
                <w:rFonts w:cs="Arial"/>
                <w:b/>
              </w:rPr>
            </w:pPr>
            <w:r>
              <w:rPr>
                <w:rFonts w:cs="Arial"/>
                <w:b/>
              </w:rPr>
              <w:t xml:space="preserve">Spend to date </w:t>
            </w:r>
          </w:p>
          <w:p w14:paraId="0220F1EF" w14:textId="77777777" w:rsidR="00C67AE0" w:rsidRDefault="00C67AE0" w:rsidP="00515226">
            <w:pPr>
              <w:jc w:val="center"/>
              <w:rPr>
                <w:rFonts w:cs="Arial"/>
                <w:b/>
              </w:rPr>
            </w:pPr>
          </w:p>
        </w:tc>
      </w:tr>
      <w:tr w:rsidR="00C67AE0" w14:paraId="04A71CEC" w14:textId="77777777" w:rsidTr="00515226">
        <w:tc>
          <w:tcPr>
            <w:tcW w:w="1073" w:type="dxa"/>
            <w:tcBorders>
              <w:top w:val="single" w:sz="4" w:space="0" w:color="auto"/>
              <w:left w:val="single" w:sz="4" w:space="0" w:color="auto"/>
              <w:bottom w:val="single" w:sz="4" w:space="0" w:color="auto"/>
              <w:right w:val="single" w:sz="4" w:space="0" w:color="auto"/>
            </w:tcBorders>
          </w:tcPr>
          <w:p w14:paraId="7A379E5F" w14:textId="11A6F68F" w:rsidR="00C67AE0" w:rsidRDefault="00E80C8D" w:rsidP="00515226">
            <w:pPr>
              <w:jc w:val="center"/>
              <w:rPr>
                <w:rFonts w:cs="Arial"/>
                <w:b/>
              </w:rPr>
            </w:pPr>
            <w:r>
              <w:rPr>
                <w:rFonts w:cs="Arial"/>
                <w:b/>
              </w:rPr>
              <w:t>09.12</w:t>
            </w:r>
            <w:r w:rsidR="00C67AE0">
              <w:rPr>
                <w:rFonts w:cs="Arial"/>
                <w:b/>
              </w:rPr>
              <w:t>.21</w:t>
            </w:r>
          </w:p>
        </w:tc>
        <w:tc>
          <w:tcPr>
            <w:tcW w:w="1086" w:type="dxa"/>
            <w:tcBorders>
              <w:top w:val="single" w:sz="4" w:space="0" w:color="auto"/>
              <w:left w:val="single" w:sz="4" w:space="0" w:color="auto"/>
              <w:bottom w:val="single" w:sz="4" w:space="0" w:color="auto"/>
              <w:right w:val="single" w:sz="4" w:space="0" w:color="auto"/>
            </w:tcBorders>
          </w:tcPr>
          <w:p w14:paraId="42C394B4" w14:textId="71A273F7" w:rsidR="00C67AE0" w:rsidRDefault="00C67AE0" w:rsidP="00515226">
            <w:pPr>
              <w:jc w:val="center"/>
              <w:rPr>
                <w:rFonts w:cs="Arial"/>
                <w:b/>
              </w:rPr>
            </w:pPr>
            <w:r>
              <w:rPr>
                <w:rFonts w:cs="Arial"/>
                <w:b/>
              </w:rPr>
              <w:t>154</w:t>
            </w:r>
            <w:r w:rsidR="00E80C8D">
              <w:rPr>
                <w:rFonts w:cs="Arial"/>
                <w:b/>
              </w:rPr>
              <w:t>6</w:t>
            </w:r>
          </w:p>
        </w:tc>
        <w:tc>
          <w:tcPr>
            <w:tcW w:w="1086" w:type="dxa"/>
            <w:tcBorders>
              <w:top w:val="single" w:sz="4" w:space="0" w:color="auto"/>
              <w:left w:val="single" w:sz="4" w:space="0" w:color="auto"/>
              <w:bottom w:val="single" w:sz="4" w:space="0" w:color="auto"/>
              <w:right w:val="single" w:sz="4" w:space="0" w:color="auto"/>
            </w:tcBorders>
          </w:tcPr>
          <w:p w14:paraId="642C9056" w14:textId="77777777" w:rsidR="00C67AE0" w:rsidRDefault="00C67AE0" w:rsidP="00515226">
            <w:pPr>
              <w:jc w:val="center"/>
              <w:rPr>
                <w:rFonts w:cs="Arial"/>
                <w:b/>
              </w:rPr>
            </w:pPr>
            <w:r>
              <w:rPr>
                <w:rFonts w:cs="Arial"/>
                <w:b/>
              </w:rPr>
              <w:t>£359.80</w:t>
            </w:r>
          </w:p>
        </w:tc>
        <w:tc>
          <w:tcPr>
            <w:tcW w:w="2044" w:type="dxa"/>
            <w:tcBorders>
              <w:top w:val="single" w:sz="4" w:space="0" w:color="auto"/>
              <w:left w:val="single" w:sz="4" w:space="0" w:color="auto"/>
              <w:bottom w:val="single" w:sz="4" w:space="0" w:color="auto"/>
              <w:right w:val="single" w:sz="4" w:space="0" w:color="auto"/>
            </w:tcBorders>
          </w:tcPr>
          <w:p w14:paraId="1CAA1002" w14:textId="77777777" w:rsidR="00C67AE0" w:rsidRDefault="00C67AE0" w:rsidP="00515226">
            <w:pPr>
              <w:rPr>
                <w:rFonts w:cs="Arial"/>
                <w:b/>
              </w:rPr>
            </w:pPr>
            <w:r>
              <w:rPr>
                <w:rFonts w:cs="Arial"/>
                <w:b/>
              </w:rPr>
              <w:t>Clerk salary</w:t>
            </w:r>
          </w:p>
        </w:tc>
        <w:tc>
          <w:tcPr>
            <w:tcW w:w="950" w:type="dxa"/>
            <w:tcBorders>
              <w:top w:val="single" w:sz="4" w:space="0" w:color="auto"/>
              <w:left w:val="single" w:sz="4" w:space="0" w:color="auto"/>
              <w:bottom w:val="single" w:sz="4" w:space="0" w:color="auto"/>
              <w:right w:val="single" w:sz="4" w:space="0" w:color="auto"/>
            </w:tcBorders>
          </w:tcPr>
          <w:p w14:paraId="4334CB42" w14:textId="0AB68C6A" w:rsidR="00C67AE0" w:rsidRDefault="00E80C8D" w:rsidP="00515226">
            <w:pPr>
              <w:jc w:val="center"/>
              <w:rPr>
                <w:rFonts w:cs="Arial"/>
                <w:b/>
              </w:rPr>
            </w:pPr>
            <w:r>
              <w:rPr>
                <w:rFonts w:cs="Arial"/>
                <w:b/>
              </w:rPr>
              <w:t>PC/AC</w:t>
            </w:r>
          </w:p>
        </w:tc>
        <w:tc>
          <w:tcPr>
            <w:tcW w:w="2777" w:type="dxa"/>
            <w:tcBorders>
              <w:top w:val="single" w:sz="4" w:space="0" w:color="auto"/>
              <w:left w:val="single" w:sz="4" w:space="0" w:color="auto"/>
              <w:bottom w:val="single" w:sz="4" w:space="0" w:color="auto"/>
              <w:right w:val="single" w:sz="4" w:space="0" w:color="auto"/>
            </w:tcBorders>
          </w:tcPr>
          <w:p w14:paraId="5B667519" w14:textId="77777777" w:rsidR="00C67AE0" w:rsidRDefault="00C67AE0" w:rsidP="00515226">
            <w:pPr>
              <w:jc w:val="center"/>
              <w:rPr>
                <w:rFonts w:cs="Arial"/>
                <w:b/>
              </w:rPr>
            </w:pPr>
            <w:r>
              <w:rPr>
                <w:rFonts w:cs="Arial"/>
                <w:b/>
              </w:rPr>
              <w:t>Within budget</w:t>
            </w:r>
          </w:p>
        </w:tc>
      </w:tr>
      <w:tr w:rsidR="00C67AE0" w14:paraId="375E9095" w14:textId="77777777" w:rsidTr="00515226">
        <w:tc>
          <w:tcPr>
            <w:tcW w:w="1073" w:type="dxa"/>
            <w:tcBorders>
              <w:top w:val="single" w:sz="4" w:space="0" w:color="auto"/>
              <w:left w:val="single" w:sz="4" w:space="0" w:color="auto"/>
              <w:bottom w:val="single" w:sz="4" w:space="0" w:color="auto"/>
              <w:right w:val="single" w:sz="4" w:space="0" w:color="auto"/>
            </w:tcBorders>
          </w:tcPr>
          <w:p w14:paraId="1A0D3F3C" w14:textId="7983A15E" w:rsidR="00C67AE0" w:rsidRDefault="00E80C8D" w:rsidP="00515226">
            <w:pPr>
              <w:jc w:val="center"/>
              <w:rPr>
                <w:rFonts w:cs="Arial"/>
                <w:b/>
              </w:rPr>
            </w:pPr>
            <w:r>
              <w:rPr>
                <w:rFonts w:cs="Arial"/>
                <w:b/>
              </w:rPr>
              <w:t>09.12</w:t>
            </w:r>
            <w:r w:rsidR="00C67AE0">
              <w:rPr>
                <w:rFonts w:cs="Arial"/>
                <w:b/>
              </w:rPr>
              <w:t>.21</w:t>
            </w:r>
          </w:p>
        </w:tc>
        <w:tc>
          <w:tcPr>
            <w:tcW w:w="1086" w:type="dxa"/>
            <w:tcBorders>
              <w:top w:val="single" w:sz="4" w:space="0" w:color="auto"/>
              <w:left w:val="single" w:sz="4" w:space="0" w:color="auto"/>
              <w:bottom w:val="single" w:sz="4" w:space="0" w:color="auto"/>
              <w:right w:val="single" w:sz="4" w:space="0" w:color="auto"/>
            </w:tcBorders>
          </w:tcPr>
          <w:p w14:paraId="093FAECD" w14:textId="0047B55C" w:rsidR="00C67AE0" w:rsidRDefault="00C67AE0" w:rsidP="00515226">
            <w:pPr>
              <w:jc w:val="center"/>
              <w:rPr>
                <w:rFonts w:cs="Arial"/>
                <w:b/>
              </w:rPr>
            </w:pPr>
            <w:r>
              <w:rPr>
                <w:rFonts w:cs="Arial"/>
                <w:b/>
              </w:rPr>
              <w:t>154</w:t>
            </w:r>
            <w:r w:rsidR="00E80C8D">
              <w:rPr>
                <w:rFonts w:cs="Arial"/>
                <w:b/>
              </w:rPr>
              <w:t>7</w:t>
            </w:r>
          </w:p>
        </w:tc>
        <w:tc>
          <w:tcPr>
            <w:tcW w:w="1086" w:type="dxa"/>
            <w:tcBorders>
              <w:top w:val="single" w:sz="4" w:space="0" w:color="auto"/>
              <w:left w:val="single" w:sz="4" w:space="0" w:color="auto"/>
              <w:bottom w:val="single" w:sz="4" w:space="0" w:color="auto"/>
              <w:right w:val="single" w:sz="4" w:space="0" w:color="auto"/>
            </w:tcBorders>
          </w:tcPr>
          <w:p w14:paraId="6B21A551" w14:textId="342D46F1" w:rsidR="00C67AE0" w:rsidRDefault="00C67AE0" w:rsidP="00515226">
            <w:pPr>
              <w:jc w:val="center"/>
              <w:rPr>
                <w:rFonts w:cs="Arial"/>
                <w:b/>
              </w:rPr>
            </w:pPr>
            <w:r>
              <w:rPr>
                <w:rFonts w:cs="Arial"/>
                <w:b/>
              </w:rPr>
              <w:t>£1</w:t>
            </w:r>
            <w:r w:rsidR="00E80C8D">
              <w:rPr>
                <w:rFonts w:cs="Arial"/>
                <w:b/>
              </w:rPr>
              <w:t>49.71</w:t>
            </w:r>
          </w:p>
        </w:tc>
        <w:tc>
          <w:tcPr>
            <w:tcW w:w="2044" w:type="dxa"/>
            <w:tcBorders>
              <w:top w:val="single" w:sz="4" w:space="0" w:color="auto"/>
              <w:left w:val="single" w:sz="4" w:space="0" w:color="auto"/>
              <w:bottom w:val="single" w:sz="4" w:space="0" w:color="auto"/>
              <w:right w:val="single" w:sz="4" w:space="0" w:color="auto"/>
            </w:tcBorders>
          </w:tcPr>
          <w:p w14:paraId="04D01322" w14:textId="77777777" w:rsidR="00C67AE0" w:rsidRDefault="00C67AE0" w:rsidP="00515226">
            <w:pPr>
              <w:rPr>
                <w:rFonts w:cs="Arial"/>
                <w:b/>
              </w:rPr>
            </w:pPr>
            <w:r>
              <w:rPr>
                <w:rFonts w:cs="Arial"/>
                <w:b/>
              </w:rPr>
              <w:t>Sweeper salary</w:t>
            </w:r>
          </w:p>
        </w:tc>
        <w:tc>
          <w:tcPr>
            <w:tcW w:w="950" w:type="dxa"/>
            <w:tcBorders>
              <w:top w:val="single" w:sz="4" w:space="0" w:color="auto"/>
              <w:left w:val="single" w:sz="4" w:space="0" w:color="auto"/>
              <w:bottom w:val="single" w:sz="4" w:space="0" w:color="auto"/>
              <w:right w:val="single" w:sz="4" w:space="0" w:color="auto"/>
            </w:tcBorders>
          </w:tcPr>
          <w:p w14:paraId="3D7AB8D2" w14:textId="56A7739B" w:rsidR="00C67AE0" w:rsidRDefault="00E80C8D" w:rsidP="00515226">
            <w:pPr>
              <w:jc w:val="center"/>
              <w:rPr>
                <w:rFonts w:cs="Arial"/>
                <w:b/>
              </w:rPr>
            </w:pPr>
            <w:r>
              <w:rPr>
                <w:rFonts w:cs="Arial"/>
                <w:b/>
              </w:rPr>
              <w:t>PC/AC</w:t>
            </w:r>
          </w:p>
        </w:tc>
        <w:tc>
          <w:tcPr>
            <w:tcW w:w="2777" w:type="dxa"/>
            <w:tcBorders>
              <w:top w:val="single" w:sz="4" w:space="0" w:color="auto"/>
              <w:left w:val="single" w:sz="4" w:space="0" w:color="auto"/>
              <w:bottom w:val="single" w:sz="4" w:space="0" w:color="auto"/>
              <w:right w:val="single" w:sz="4" w:space="0" w:color="auto"/>
            </w:tcBorders>
          </w:tcPr>
          <w:p w14:paraId="28113658" w14:textId="77777777" w:rsidR="00C67AE0" w:rsidRDefault="00C67AE0" w:rsidP="00515226">
            <w:pPr>
              <w:jc w:val="center"/>
              <w:rPr>
                <w:rFonts w:cs="Arial"/>
                <w:b/>
              </w:rPr>
            </w:pPr>
            <w:r>
              <w:rPr>
                <w:rFonts w:cs="Arial"/>
                <w:b/>
              </w:rPr>
              <w:t>Within budget</w:t>
            </w:r>
          </w:p>
        </w:tc>
      </w:tr>
      <w:tr w:rsidR="00C67AE0" w14:paraId="44016C39" w14:textId="77777777" w:rsidTr="00515226">
        <w:tc>
          <w:tcPr>
            <w:tcW w:w="1073" w:type="dxa"/>
            <w:tcBorders>
              <w:top w:val="single" w:sz="4" w:space="0" w:color="auto"/>
              <w:left w:val="single" w:sz="4" w:space="0" w:color="auto"/>
              <w:bottom w:val="single" w:sz="4" w:space="0" w:color="auto"/>
              <w:right w:val="single" w:sz="4" w:space="0" w:color="auto"/>
            </w:tcBorders>
          </w:tcPr>
          <w:p w14:paraId="41DD69F6" w14:textId="43FE854F" w:rsidR="00C67AE0" w:rsidRDefault="00E80C8D" w:rsidP="00515226">
            <w:pPr>
              <w:jc w:val="center"/>
              <w:rPr>
                <w:rFonts w:cs="Arial"/>
                <w:b/>
              </w:rPr>
            </w:pPr>
            <w:r>
              <w:rPr>
                <w:rFonts w:cs="Arial"/>
                <w:b/>
              </w:rPr>
              <w:t>09.12.</w:t>
            </w:r>
            <w:r w:rsidR="00C67AE0">
              <w:rPr>
                <w:rFonts w:cs="Arial"/>
                <w:b/>
              </w:rPr>
              <w:t>21</w:t>
            </w:r>
          </w:p>
        </w:tc>
        <w:tc>
          <w:tcPr>
            <w:tcW w:w="1086" w:type="dxa"/>
            <w:tcBorders>
              <w:top w:val="single" w:sz="4" w:space="0" w:color="auto"/>
              <w:left w:val="single" w:sz="4" w:space="0" w:color="auto"/>
              <w:bottom w:val="single" w:sz="4" w:space="0" w:color="auto"/>
              <w:right w:val="single" w:sz="4" w:space="0" w:color="auto"/>
            </w:tcBorders>
          </w:tcPr>
          <w:p w14:paraId="6636E74B" w14:textId="220A6AC6" w:rsidR="00C67AE0" w:rsidRDefault="00C67AE0" w:rsidP="00515226">
            <w:pPr>
              <w:jc w:val="center"/>
              <w:rPr>
                <w:rFonts w:cs="Arial"/>
                <w:b/>
              </w:rPr>
            </w:pPr>
            <w:r>
              <w:rPr>
                <w:rFonts w:cs="Arial"/>
                <w:b/>
              </w:rPr>
              <w:t>154</w:t>
            </w:r>
            <w:r w:rsidR="00E80C8D">
              <w:rPr>
                <w:rFonts w:cs="Arial"/>
                <w:b/>
              </w:rPr>
              <w:t>8</w:t>
            </w:r>
          </w:p>
        </w:tc>
        <w:tc>
          <w:tcPr>
            <w:tcW w:w="1086" w:type="dxa"/>
            <w:tcBorders>
              <w:top w:val="single" w:sz="4" w:space="0" w:color="auto"/>
              <w:left w:val="single" w:sz="4" w:space="0" w:color="auto"/>
              <w:bottom w:val="single" w:sz="4" w:space="0" w:color="auto"/>
              <w:right w:val="single" w:sz="4" w:space="0" w:color="auto"/>
            </w:tcBorders>
          </w:tcPr>
          <w:p w14:paraId="63541BC9" w14:textId="421B0DD4" w:rsidR="00C67AE0" w:rsidRDefault="00C67AE0" w:rsidP="00515226">
            <w:pPr>
              <w:jc w:val="center"/>
              <w:rPr>
                <w:rFonts w:cs="Arial"/>
                <w:b/>
              </w:rPr>
            </w:pPr>
            <w:r>
              <w:rPr>
                <w:rFonts w:cs="Arial"/>
                <w:b/>
              </w:rPr>
              <w:t>£</w:t>
            </w:r>
            <w:r w:rsidR="00E80C8D">
              <w:rPr>
                <w:rFonts w:cs="Arial"/>
                <w:b/>
              </w:rPr>
              <w:t>299.99</w:t>
            </w:r>
          </w:p>
        </w:tc>
        <w:tc>
          <w:tcPr>
            <w:tcW w:w="2044" w:type="dxa"/>
            <w:tcBorders>
              <w:top w:val="single" w:sz="4" w:space="0" w:color="auto"/>
              <w:left w:val="single" w:sz="4" w:space="0" w:color="auto"/>
              <w:bottom w:val="single" w:sz="4" w:space="0" w:color="auto"/>
              <w:right w:val="single" w:sz="4" w:space="0" w:color="auto"/>
            </w:tcBorders>
          </w:tcPr>
          <w:p w14:paraId="2CBACB4F" w14:textId="535D61E1" w:rsidR="00C67AE0" w:rsidRDefault="00E80C8D" w:rsidP="00515226">
            <w:pPr>
              <w:rPr>
                <w:rFonts w:cs="Arial"/>
                <w:b/>
              </w:rPr>
            </w:pPr>
            <w:r>
              <w:rPr>
                <w:rFonts w:cs="Arial"/>
                <w:b/>
              </w:rPr>
              <w:t>P Collins for Chromebook</w:t>
            </w:r>
          </w:p>
        </w:tc>
        <w:tc>
          <w:tcPr>
            <w:tcW w:w="950" w:type="dxa"/>
            <w:tcBorders>
              <w:top w:val="single" w:sz="4" w:space="0" w:color="auto"/>
              <w:left w:val="single" w:sz="4" w:space="0" w:color="auto"/>
              <w:bottom w:val="single" w:sz="4" w:space="0" w:color="auto"/>
              <w:right w:val="single" w:sz="4" w:space="0" w:color="auto"/>
            </w:tcBorders>
          </w:tcPr>
          <w:p w14:paraId="15164EA6" w14:textId="456A8B3E" w:rsidR="00C67AE0" w:rsidRDefault="00E80C8D" w:rsidP="00515226">
            <w:pPr>
              <w:jc w:val="center"/>
              <w:rPr>
                <w:rFonts w:cs="Arial"/>
                <w:b/>
              </w:rPr>
            </w:pPr>
            <w:r>
              <w:rPr>
                <w:rFonts w:cs="Arial"/>
                <w:b/>
              </w:rPr>
              <w:t>MS/AC</w:t>
            </w:r>
          </w:p>
        </w:tc>
        <w:tc>
          <w:tcPr>
            <w:tcW w:w="2777" w:type="dxa"/>
            <w:tcBorders>
              <w:top w:val="single" w:sz="4" w:space="0" w:color="auto"/>
              <w:left w:val="single" w:sz="4" w:space="0" w:color="auto"/>
              <w:bottom w:val="single" w:sz="4" w:space="0" w:color="auto"/>
              <w:right w:val="single" w:sz="4" w:space="0" w:color="auto"/>
            </w:tcBorders>
          </w:tcPr>
          <w:p w14:paraId="13D3EB95" w14:textId="37506828" w:rsidR="00C67AE0" w:rsidRDefault="00E80C8D" w:rsidP="00515226">
            <w:pPr>
              <w:jc w:val="center"/>
              <w:rPr>
                <w:rFonts w:cs="Arial"/>
                <w:b/>
              </w:rPr>
            </w:pPr>
            <w:r>
              <w:rPr>
                <w:rFonts w:cs="Arial"/>
                <w:b/>
              </w:rPr>
              <w:t>Within Budget</w:t>
            </w:r>
          </w:p>
        </w:tc>
      </w:tr>
      <w:tr w:rsidR="00C67AE0" w14:paraId="7ACF165A" w14:textId="77777777" w:rsidTr="00515226">
        <w:tc>
          <w:tcPr>
            <w:tcW w:w="1073" w:type="dxa"/>
            <w:tcBorders>
              <w:top w:val="single" w:sz="4" w:space="0" w:color="auto"/>
              <w:left w:val="single" w:sz="4" w:space="0" w:color="auto"/>
              <w:bottom w:val="single" w:sz="4" w:space="0" w:color="auto"/>
              <w:right w:val="single" w:sz="4" w:space="0" w:color="auto"/>
            </w:tcBorders>
          </w:tcPr>
          <w:p w14:paraId="05A1B049" w14:textId="0DFED3B8" w:rsidR="00C67AE0" w:rsidRDefault="00E80C8D" w:rsidP="00515226">
            <w:pPr>
              <w:jc w:val="center"/>
              <w:rPr>
                <w:rFonts w:cs="Arial"/>
                <w:b/>
              </w:rPr>
            </w:pPr>
            <w:r>
              <w:rPr>
                <w:rFonts w:cs="Arial"/>
                <w:b/>
              </w:rPr>
              <w:t>09.12</w:t>
            </w:r>
            <w:r w:rsidR="00C67AE0">
              <w:rPr>
                <w:rFonts w:cs="Arial"/>
                <w:b/>
              </w:rPr>
              <w:t>.21</w:t>
            </w:r>
          </w:p>
        </w:tc>
        <w:tc>
          <w:tcPr>
            <w:tcW w:w="1086" w:type="dxa"/>
            <w:tcBorders>
              <w:top w:val="single" w:sz="4" w:space="0" w:color="auto"/>
              <w:left w:val="single" w:sz="4" w:space="0" w:color="auto"/>
              <w:bottom w:val="single" w:sz="4" w:space="0" w:color="auto"/>
              <w:right w:val="single" w:sz="4" w:space="0" w:color="auto"/>
            </w:tcBorders>
          </w:tcPr>
          <w:p w14:paraId="26F49160" w14:textId="0F3D9705" w:rsidR="00C67AE0" w:rsidRDefault="00E80C8D" w:rsidP="00515226">
            <w:pPr>
              <w:jc w:val="center"/>
              <w:rPr>
                <w:rFonts w:cs="Arial"/>
                <w:b/>
              </w:rPr>
            </w:pPr>
            <w:r>
              <w:rPr>
                <w:rFonts w:cs="Arial"/>
                <w:b/>
              </w:rPr>
              <w:t>1549</w:t>
            </w:r>
          </w:p>
        </w:tc>
        <w:tc>
          <w:tcPr>
            <w:tcW w:w="1086" w:type="dxa"/>
            <w:tcBorders>
              <w:top w:val="single" w:sz="4" w:space="0" w:color="auto"/>
              <w:left w:val="single" w:sz="4" w:space="0" w:color="auto"/>
              <w:bottom w:val="single" w:sz="4" w:space="0" w:color="auto"/>
              <w:right w:val="single" w:sz="4" w:space="0" w:color="auto"/>
            </w:tcBorders>
          </w:tcPr>
          <w:p w14:paraId="0F79D3D7" w14:textId="21AC64CD" w:rsidR="00C67AE0" w:rsidRDefault="00C67AE0" w:rsidP="00515226">
            <w:pPr>
              <w:jc w:val="center"/>
              <w:rPr>
                <w:rFonts w:cs="Arial"/>
                <w:b/>
              </w:rPr>
            </w:pPr>
            <w:r>
              <w:rPr>
                <w:rFonts w:cs="Arial"/>
                <w:b/>
              </w:rPr>
              <w:t>£</w:t>
            </w:r>
            <w:r w:rsidR="00E80C8D">
              <w:rPr>
                <w:rFonts w:cs="Arial"/>
                <w:b/>
              </w:rPr>
              <w:t>500</w:t>
            </w:r>
          </w:p>
        </w:tc>
        <w:tc>
          <w:tcPr>
            <w:tcW w:w="2044" w:type="dxa"/>
            <w:tcBorders>
              <w:top w:val="single" w:sz="4" w:space="0" w:color="auto"/>
              <w:left w:val="single" w:sz="4" w:space="0" w:color="auto"/>
              <w:bottom w:val="single" w:sz="4" w:space="0" w:color="auto"/>
              <w:right w:val="single" w:sz="4" w:space="0" w:color="auto"/>
            </w:tcBorders>
          </w:tcPr>
          <w:p w14:paraId="4FC088EA" w14:textId="022AE69B" w:rsidR="00C67AE0" w:rsidRDefault="00E80C8D" w:rsidP="00515226">
            <w:pPr>
              <w:rPr>
                <w:rFonts w:cs="Arial"/>
                <w:b/>
              </w:rPr>
            </w:pPr>
            <w:r>
              <w:rPr>
                <w:rFonts w:cs="Arial"/>
                <w:b/>
              </w:rPr>
              <w:t>UPC for Unity Bank deposit</w:t>
            </w:r>
          </w:p>
        </w:tc>
        <w:tc>
          <w:tcPr>
            <w:tcW w:w="950" w:type="dxa"/>
            <w:tcBorders>
              <w:top w:val="single" w:sz="4" w:space="0" w:color="auto"/>
              <w:left w:val="single" w:sz="4" w:space="0" w:color="auto"/>
              <w:bottom w:val="single" w:sz="4" w:space="0" w:color="auto"/>
              <w:right w:val="single" w:sz="4" w:space="0" w:color="auto"/>
            </w:tcBorders>
          </w:tcPr>
          <w:p w14:paraId="2851607C" w14:textId="47A8BC6F" w:rsidR="00C67AE0" w:rsidRDefault="00E80C8D" w:rsidP="00515226">
            <w:pPr>
              <w:jc w:val="center"/>
              <w:rPr>
                <w:rFonts w:cs="Arial"/>
                <w:b/>
              </w:rPr>
            </w:pPr>
            <w:r>
              <w:rPr>
                <w:rFonts w:cs="Arial"/>
                <w:b/>
              </w:rPr>
              <w:t>PC/AC</w:t>
            </w:r>
          </w:p>
        </w:tc>
        <w:tc>
          <w:tcPr>
            <w:tcW w:w="2777" w:type="dxa"/>
            <w:tcBorders>
              <w:top w:val="single" w:sz="4" w:space="0" w:color="auto"/>
              <w:left w:val="single" w:sz="4" w:space="0" w:color="auto"/>
              <w:bottom w:val="single" w:sz="4" w:space="0" w:color="auto"/>
              <w:right w:val="single" w:sz="4" w:space="0" w:color="auto"/>
            </w:tcBorders>
          </w:tcPr>
          <w:p w14:paraId="54EF48F7" w14:textId="37AF4A91" w:rsidR="00C67AE0" w:rsidRDefault="00E80C8D" w:rsidP="00515226">
            <w:pPr>
              <w:jc w:val="center"/>
              <w:rPr>
                <w:rFonts w:cs="Arial"/>
                <w:b/>
              </w:rPr>
            </w:pPr>
            <w:r>
              <w:rPr>
                <w:rFonts w:cs="Arial"/>
                <w:b/>
              </w:rPr>
              <w:t xml:space="preserve">Transfer from one account to another so no actual </w:t>
            </w:r>
            <w:proofErr w:type="gramStart"/>
            <w:r>
              <w:rPr>
                <w:rFonts w:cs="Arial"/>
                <w:b/>
              </w:rPr>
              <w:t>spend</w:t>
            </w:r>
            <w:proofErr w:type="gramEnd"/>
          </w:p>
        </w:tc>
      </w:tr>
      <w:tr w:rsidR="00E80C8D" w14:paraId="5F8A18E6" w14:textId="77777777" w:rsidTr="00515226">
        <w:tc>
          <w:tcPr>
            <w:tcW w:w="1073" w:type="dxa"/>
            <w:tcBorders>
              <w:top w:val="single" w:sz="4" w:space="0" w:color="auto"/>
              <w:left w:val="single" w:sz="4" w:space="0" w:color="auto"/>
              <w:bottom w:val="single" w:sz="4" w:space="0" w:color="auto"/>
              <w:right w:val="single" w:sz="4" w:space="0" w:color="auto"/>
            </w:tcBorders>
          </w:tcPr>
          <w:p w14:paraId="655F0F89" w14:textId="2B682246" w:rsidR="00E80C8D" w:rsidRDefault="00E80C8D" w:rsidP="00515226">
            <w:pPr>
              <w:jc w:val="center"/>
              <w:rPr>
                <w:rFonts w:cs="Arial"/>
                <w:b/>
              </w:rPr>
            </w:pPr>
            <w:r>
              <w:rPr>
                <w:rFonts w:cs="Arial"/>
                <w:b/>
              </w:rPr>
              <w:t>09.12.21</w:t>
            </w:r>
          </w:p>
        </w:tc>
        <w:tc>
          <w:tcPr>
            <w:tcW w:w="1086" w:type="dxa"/>
            <w:tcBorders>
              <w:top w:val="single" w:sz="4" w:space="0" w:color="auto"/>
              <w:left w:val="single" w:sz="4" w:space="0" w:color="auto"/>
              <w:bottom w:val="single" w:sz="4" w:space="0" w:color="auto"/>
              <w:right w:val="single" w:sz="4" w:space="0" w:color="auto"/>
            </w:tcBorders>
          </w:tcPr>
          <w:p w14:paraId="0AE3E373" w14:textId="028B3D87" w:rsidR="00E80C8D" w:rsidRDefault="00E80C8D" w:rsidP="00515226">
            <w:pPr>
              <w:jc w:val="center"/>
              <w:rPr>
                <w:rFonts w:cs="Arial"/>
                <w:b/>
              </w:rPr>
            </w:pPr>
            <w:r>
              <w:rPr>
                <w:rFonts w:cs="Arial"/>
                <w:b/>
              </w:rPr>
              <w:t>1550</w:t>
            </w:r>
          </w:p>
        </w:tc>
        <w:tc>
          <w:tcPr>
            <w:tcW w:w="1086" w:type="dxa"/>
            <w:tcBorders>
              <w:top w:val="single" w:sz="4" w:space="0" w:color="auto"/>
              <w:left w:val="single" w:sz="4" w:space="0" w:color="auto"/>
              <w:bottom w:val="single" w:sz="4" w:space="0" w:color="auto"/>
              <w:right w:val="single" w:sz="4" w:space="0" w:color="auto"/>
            </w:tcBorders>
          </w:tcPr>
          <w:p w14:paraId="63995CBC" w14:textId="61B003F1" w:rsidR="00E80C8D" w:rsidRDefault="00E80C8D" w:rsidP="00515226">
            <w:pPr>
              <w:jc w:val="center"/>
              <w:rPr>
                <w:rFonts w:cs="Arial"/>
                <w:b/>
              </w:rPr>
            </w:pPr>
            <w:r>
              <w:rPr>
                <w:rFonts w:cs="Arial"/>
                <w:b/>
              </w:rPr>
              <w:t>£25.20</w:t>
            </w:r>
          </w:p>
        </w:tc>
        <w:tc>
          <w:tcPr>
            <w:tcW w:w="2044" w:type="dxa"/>
            <w:tcBorders>
              <w:top w:val="single" w:sz="4" w:space="0" w:color="auto"/>
              <w:left w:val="single" w:sz="4" w:space="0" w:color="auto"/>
              <w:bottom w:val="single" w:sz="4" w:space="0" w:color="auto"/>
              <w:right w:val="single" w:sz="4" w:space="0" w:color="auto"/>
            </w:tcBorders>
          </w:tcPr>
          <w:p w14:paraId="0D878DB7" w14:textId="00342C75" w:rsidR="00E80C8D" w:rsidRDefault="00E80C8D" w:rsidP="00515226">
            <w:pPr>
              <w:rPr>
                <w:rFonts w:cs="Arial"/>
                <w:b/>
              </w:rPr>
            </w:pPr>
            <w:r>
              <w:rPr>
                <w:rFonts w:cs="Arial"/>
                <w:b/>
              </w:rPr>
              <w:t>Online land registry submissions</w:t>
            </w:r>
          </w:p>
        </w:tc>
        <w:tc>
          <w:tcPr>
            <w:tcW w:w="950" w:type="dxa"/>
            <w:tcBorders>
              <w:top w:val="single" w:sz="4" w:space="0" w:color="auto"/>
              <w:left w:val="single" w:sz="4" w:space="0" w:color="auto"/>
              <w:bottom w:val="single" w:sz="4" w:space="0" w:color="auto"/>
              <w:right w:val="single" w:sz="4" w:space="0" w:color="auto"/>
            </w:tcBorders>
          </w:tcPr>
          <w:p w14:paraId="24544ACC" w14:textId="40032533" w:rsidR="00E80C8D" w:rsidRDefault="00E80C8D" w:rsidP="00515226">
            <w:pPr>
              <w:jc w:val="center"/>
              <w:rPr>
                <w:rFonts w:cs="Arial"/>
                <w:b/>
              </w:rPr>
            </w:pPr>
            <w:r>
              <w:rPr>
                <w:rFonts w:cs="Arial"/>
                <w:b/>
              </w:rPr>
              <w:t>PC/AC</w:t>
            </w:r>
          </w:p>
        </w:tc>
        <w:tc>
          <w:tcPr>
            <w:tcW w:w="2777" w:type="dxa"/>
            <w:tcBorders>
              <w:top w:val="single" w:sz="4" w:space="0" w:color="auto"/>
              <w:left w:val="single" w:sz="4" w:space="0" w:color="auto"/>
              <w:bottom w:val="single" w:sz="4" w:space="0" w:color="auto"/>
              <w:right w:val="single" w:sz="4" w:space="0" w:color="auto"/>
            </w:tcBorders>
          </w:tcPr>
          <w:p w14:paraId="50C6391E" w14:textId="77777777" w:rsidR="00E80C8D" w:rsidRDefault="00E80C8D" w:rsidP="00515226">
            <w:pPr>
              <w:jc w:val="center"/>
              <w:rPr>
                <w:rFonts w:cs="Arial"/>
                <w:b/>
              </w:rPr>
            </w:pPr>
          </w:p>
        </w:tc>
      </w:tr>
    </w:tbl>
    <w:p w14:paraId="759966BD" w14:textId="77777777" w:rsidR="00C67AE0" w:rsidRPr="008D3D6A" w:rsidRDefault="00C67AE0" w:rsidP="00C67AE0">
      <w:pPr>
        <w:ind w:left="720" w:firstLine="720"/>
        <w:jc w:val="right"/>
        <w:rPr>
          <w:rFonts w:cs="Arial"/>
          <w:b/>
        </w:rPr>
      </w:pPr>
      <w:r>
        <w:rPr>
          <w:rFonts w:cs="Arial"/>
          <w:b/>
        </w:rPr>
        <w:t xml:space="preserve">     </w:t>
      </w:r>
    </w:p>
    <w:p w14:paraId="19075E2B" w14:textId="67F88449" w:rsidR="00C67AE0" w:rsidRDefault="00C67AE0" w:rsidP="00C67AE0">
      <w:pPr>
        <w:rPr>
          <w:b/>
          <w:sz w:val="28"/>
          <w:szCs w:val="28"/>
        </w:rPr>
      </w:pPr>
      <w:r>
        <w:rPr>
          <w:rFonts w:cs="Arial"/>
          <w:b/>
        </w:rPr>
        <w:t xml:space="preserve">Prepared by </w:t>
      </w:r>
      <w:r w:rsidR="00E80C8D">
        <w:rPr>
          <w:rFonts w:cs="Arial"/>
          <w:b/>
        </w:rPr>
        <w:t>Charlotte Witchard -</w:t>
      </w:r>
      <w:r>
        <w:rPr>
          <w:rFonts w:cs="Arial"/>
          <w:b/>
        </w:rPr>
        <w:t xml:space="preserve"> Clerk and RFO, on </w:t>
      </w:r>
      <w:r w:rsidR="00E80C8D">
        <w:rPr>
          <w:rFonts w:cs="Arial"/>
          <w:b/>
        </w:rPr>
        <w:t>13/12</w:t>
      </w:r>
      <w:r>
        <w:rPr>
          <w:rFonts w:cs="Arial"/>
          <w:b/>
        </w:rPr>
        <w:t>/21</w:t>
      </w:r>
    </w:p>
    <w:sectPr w:rsidR="00C67AE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A302D" w14:textId="77777777" w:rsidR="00CA1AB1" w:rsidRDefault="00CA1AB1" w:rsidP="0016139E">
      <w:pPr>
        <w:spacing w:after="0" w:line="240" w:lineRule="auto"/>
      </w:pPr>
      <w:r>
        <w:separator/>
      </w:r>
    </w:p>
  </w:endnote>
  <w:endnote w:type="continuationSeparator" w:id="0">
    <w:p w14:paraId="1698273B" w14:textId="77777777" w:rsidR="00CA1AB1" w:rsidRDefault="00CA1AB1" w:rsidP="00161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735FB" w14:textId="77777777" w:rsidR="007F4A3B" w:rsidRDefault="007F4A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6175858"/>
      <w:docPartObj>
        <w:docPartGallery w:val="Page Numbers (Bottom of Page)"/>
        <w:docPartUnique/>
      </w:docPartObj>
    </w:sdtPr>
    <w:sdtEndPr>
      <w:rPr>
        <w:noProof/>
      </w:rPr>
    </w:sdtEndPr>
    <w:sdtContent>
      <w:p w14:paraId="12024994" w14:textId="77777777" w:rsidR="007F4A3B" w:rsidRDefault="007F4A3B">
        <w:pPr>
          <w:pStyle w:val="Footer"/>
          <w:jc w:val="right"/>
        </w:pPr>
        <w:r>
          <w:fldChar w:fldCharType="begin"/>
        </w:r>
        <w:r>
          <w:instrText xml:space="preserve"> PAGE   \* MERGEFORMAT </w:instrText>
        </w:r>
        <w:r>
          <w:fldChar w:fldCharType="separate"/>
        </w:r>
        <w:r w:rsidR="009179AE">
          <w:rPr>
            <w:noProof/>
          </w:rPr>
          <w:t>1</w:t>
        </w:r>
        <w:r>
          <w:rPr>
            <w:noProof/>
          </w:rPr>
          <w:fldChar w:fldCharType="end"/>
        </w:r>
      </w:p>
    </w:sdtContent>
  </w:sdt>
  <w:p w14:paraId="7CCD5BF9" w14:textId="77777777" w:rsidR="007F4A3B" w:rsidRDefault="007F4A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DC199" w14:textId="77777777" w:rsidR="007F4A3B" w:rsidRDefault="007F4A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40467" w14:textId="77777777" w:rsidR="00CA1AB1" w:rsidRDefault="00CA1AB1" w:rsidP="0016139E">
      <w:pPr>
        <w:spacing w:after="0" w:line="240" w:lineRule="auto"/>
      </w:pPr>
      <w:r>
        <w:separator/>
      </w:r>
    </w:p>
  </w:footnote>
  <w:footnote w:type="continuationSeparator" w:id="0">
    <w:p w14:paraId="7D2AE770" w14:textId="77777777" w:rsidR="00CA1AB1" w:rsidRDefault="00CA1AB1" w:rsidP="001613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21F70" w14:textId="77777777" w:rsidR="007F4A3B" w:rsidRDefault="007F4A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8623" w14:textId="77777777" w:rsidR="007F4A3B" w:rsidRDefault="007F4A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8EE9B" w14:textId="77777777" w:rsidR="007F4A3B" w:rsidRDefault="007F4A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562A"/>
    <w:multiLevelType w:val="hybridMultilevel"/>
    <w:tmpl w:val="41DAC776"/>
    <w:lvl w:ilvl="0" w:tplc="0809000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 w15:restartNumberingAfterBreak="0">
    <w:nsid w:val="056D6418"/>
    <w:multiLevelType w:val="hybridMultilevel"/>
    <w:tmpl w:val="502E7D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841D2"/>
    <w:multiLevelType w:val="hybridMultilevel"/>
    <w:tmpl w:val="B58098EE"/>
    <w:lvl w:ilvl="0" w:tplc="A130444E">
      <w:start w:val="1"/>
      <w:numFmt w:val="upp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1372DE"/>
    <w:multiLevelType w:val="hybridMultilevel"/>
    <w:tmpl w:val="A432C370"/>
    <w:lvl w:ilvl="0" w:tplc="FB4C5D88">
      <w:start w:val="1"/>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D830049"/>
    <w:multiLevelType w:val="hybridMultilevel"/>
    <w:tmpl w:val="B586678E"/>
    <w:lvl w:ilvl="0" w:tplc="0809000F">
      <w:start w:val="8"/>
      <w:numFmt w:val="decimal"/>
      <w:lvlText w:val="%1."/>
      <w:lvlJc w:val="left"/>
      <w:pPr>
        <w:ind w:left="720" w:hanging="360"/>
      </w:pPr>
      <w:rPr>
        <w:rFonts w:hint="default"/>
      </w:rPr>
    </w:lvl>
    <w:lvl w:ilvl="1" w:tplc="08090019">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8646E1"/>
    <w:multiLevelType w:val="hybridMultilevel"/>
    <w:tmpl w:val="A4DAD044"/>
    <w:lvl w:ilvl="0" w:tplc="064496EE">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BA4FA3"/>
    <w:multiLevelType w:val="hybridMultilevel"/>
    <w:tmpl w:val="39BE880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905507"/>
    <w:multiLevelType w:val="hybridMultilevel"/>
    <w:tmpl w:val="C562FA70"/>
    <w:lvl w:ilvl="0" w:tplc="8FA65AE6">
      <w:start w:val="1"/>
      <w:numFmt w:val="decimal"/>
      <w:lvlText w:val="%1."/>
      <w:lvlJc w:val="left"/>
      <w:pPr>
        <w:ind w:left="643" w:hanging="360"/>
      </w:pPr>
    </w:lvl>
    <w:lvl w:ilvl="1" w:tplc="45C27C48">
      <w:start w:val="1"/>
      <w:numFmt w:val="lowerLetter"/>
      <w:lvlText w:val="%2."/>
      <w:lvlJc w:val="left"/>
      <w:pPr>
        <w:ind w:left="1494" w:hanging="360"/>
      </w:pPr>
      <w:rPr>
        <w:rFonts w:ascii="Arial" w:eastAsia="Times New Roman" w:hAnsi="Arial" w:cs="Arial"/>
      </w:rPr>
    </w:lvl>
    <w:lvl w:ilvl="2" w:tplc="0809001B">
      <w:start w:val="1"/>
      <w:numFmt w:val="lowerRoman"/>
      <w:lvlText w:val="%3."/>
      <w:lvlJc w:val="right"/>
      <w:pPr>
        <w:ind w:left="2160" w:hanging="180"/>
      </w:pPr>
    </w:lvl>
    <w:lvl w:ilvl="3" w:tplc="25B4C4AE">
      <w:start w:val="1"/>
      <w:numFmt w:val="decimal"/>
      <w:lvlText w:val="%4)"/>
      <w:lvlJc w:val="left"/>
      <w:pPr>
        <w:ind w:left="2880" w:hanging="360"/>
      </w:pPr>
      <w:rPr>
        <w:rFonts w:hint="default"/>
      </w:rPr>
    </w:lvl>
    <w:lvl w:ilvl="4" w:tplc="56046D92">
      <w:numFmt w:val="bullet"/>
      <w:lvlText w:val="-"/>
      <w:lvlJc w:val="left"/>
      <w:pPr>
        <w:ind w:left="3600" w:hanging="360"/>
      </w:pPr>
      <w:rPr>
        <w:rFonts w:ascii="Arial" w:eastAsia="Times New Roman" w:hAnsi="Arial" w:cs="Arial" w:hint="default"/>
        <w:color w:val="000000"/>
      </w:rPr>
    </w:lvl>
    <w:lvl w:ilvl="5" w:tplc="C3B6B6B0">
      <w:start w:val="4"/>
      <w:numFmt w:val="lowerRoman"/>
      <w:lvlText w:val="(%6)"/>
      <w:lvlJc w:val="left"/>
      <w:pPr>
        <w:ind w:left="4860" w:hanging="720"/>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E03BA0"/>
    <w:multiLevelType w:val="hybridMultilevel"/>
    <w:tmpl w:val="0C8CD1F6"/>
    <w:lvl w:ilvl="0" w:tplc="5C6E85BC">
      <w:start w:val="176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9563478"/>
    <w:multiLevelType w:val="hybridMultilevel"/>
    <w:tmpl w:val="229AC7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C825BF9"/>
    <w:multiLevelType w:val="hybridMultilevel"/>
    <w:tmpl w:val="A522AF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A42633"/>
    <w:multiLevelType w:val="hybridMultilevel"/>
    <w:tmpl w:val="72464C9A"/>
    <w:lvl w:ilvl="0" w:tplc="B4129CA8">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AE28EA"/>
    <w:multiLevelType w:val="hybridMultilevel"/>
    <w:tmpl w:val="C562FA70"/>
    <w:lvl w:ilvl="0" w:tplc="8FA65AE6">
      <w:start w:val="1"/>
      <w:numFmt w:val="decimal"/>
      <w:lvlText w:val="%1."/>
      <w:lvlJc w:val="left"/>
      <w:pPr>
        <w:ind w:left="643" w:hanging="360"/>
      </w:pPr>
    </w:lvl>
    <w:lvl w:ilvl="1" w:tplc="45C27C48">
      <w:start w:val="1"/>
      <w:numFmt w:val="lowerLetter"/>
      <w:lvlText w:val="%2."/>
      <w:lvlJc w:val="left"/>
      <w:pPr>
        <w:ind w:left="1494" w:hanging="360"/>
      </w:pPr>
      <w:rPr>
        <w:rFonts w:ascii="Arial" w:eastAsia="Times New Roman" w:hAnsi="Arial" w:cs="Arial"/>
      </w:rPr>
    </w:lvl>
    <w:lvl w:ilvl="2" w:tplc="0809001B">
      <w:start w:val="1"/>
      <w:numFmt w:val="lowerRoman"/>
      <w:lvlText w:val="%3."/>
      <w:lvlJc w:val="right"/>
      <w:pPr>
        <w:ind w:left="2160" w:hanging="180"/>
      </w:pPr>
    </w:lvl>
    <w:lvl w:ilvl="3" w:tplc="25B4C4AE">
      <w:start w:val="1"/>
      <w:numFmt w:val="decimal"/>
      <w:lvlText w:val="%4)"/>
      <w:lvlJc w:val="left"/>
      <w:pPr>
        <w:ind w:left="2880" w:hanging="360"/>
      </w:pPr>
      <w:rPr>
        <w:rFonts w:hint="default"/>
      </w:rPr>
    </w:lvl>
    <w:lvl w:ilvl="4" w:tplc="56046D92">
      <w:numFmt w:val="bullet"/>
      <w:lvlText w:val="-"/>
      <w:lvlJc w:val="left"/>
      <w:pPr>
        <w:ind w:left="3600" w:hanging="360"/>
      </w:pPr>
      <w:rPr>
        <w:rFonts w:ascii="Arial" w:eastAsia="Times New Roman" w:hAnsi="Arial" w:cs="Arial" w:hint="default"/>
        <w:color w:val="000000"/>
      </w:rPr>
    </w:lvl>
    <w:lvl w:ilvl="5" w:tplc="C3B6B6B0">
      <w:start w:val="4"/>
      <w:numFmt w:val="lowerRoman"/>
      <w:lvlText w:val="(%6)"/>
      <w:lvlJc w:val="left"/>
      <w:pPr>
        <w:ind w:left="4860" w:hanging="720"/>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99301E"/>
    <w:multiLevelType w:val="hybridMultilevel"/>
    <w:tmpl w:val="0DAC02B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AB656B"/>
    <w:multiLevelType w:val="hybridMultilevel"/>
    <w:tmpl w:val="0E58B51A"/>
    <w:lvl w:ilvl="0" w:tplc="F2D67B48">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2E0C54"/>
    <w:multiLevelType w:val="hybridMultilevel"/>
    <w:tmpl w:val="C562FA70"/>
    <w:lvl w:ilvl="0" w:tplc="8FA65AE6">
      <w:start w:val="1"/>
      <w:numFmt w:val="decimal"/>
      <w:lvlText w:val="%1."/>
      <w:lvlJc w:val="left"/>
      <w:pPr>
        <w:ind w:left="643" w:hanging="360"/>
      </w:pPr>
    </w:lvl>
    <w:lvl w:ilvl="1" w:tplc="45C27C48">
      <w:start w:val="1"/>
      <w:numFmt w:val="lowerLetter"/>
      <w:lvlText w:val="%2."/>
      <w:lvlJc w:val="left"/>
      <w:pPr>
        <w:ind w:left="1494" w:hanging="360"/>
      </w:pPr>
      <w:rPr>
        <w:rFonts w:ascii="Arial" w:eastAsia="Times New Roman" w:hAnsi="Arial" w:cs="Arial"/>
      </w:rPr>
    </w:lvl>
    <w:lvl w:ilvl="2" w:tplc="0809001B">
      <w:start w:val="1"/>
      <w:numFmt w:val="lowerRoman"/>
      <w:lvlText w:val="%3."/>
      <w:lvlJc w:val="right"/>
      <w:pPr>
        <w:ind w:left="2160" w:hanging="180"/>
      </w:pPr>
    </w:lvl>
    <w:lvl w:ilvl="3" w:tplc="25B4C4AE">
      <w:start w:val="1"/>
      <w:numFmt w:val="decimal"/>
      <w:lvlText w:val="%4)"/>
      <w:lvlJc w:val="left"/>
      <w:pPr>
        <w:ind w:left="2880" w:hanging="360"/>
      </w:pPr>
      <w:rPr>
        <w:rFonts w:hint="default"/>
      </w:rPr>
    </w:lvl>
    <w:lvl w:ilvl="4" w:tplc="56046D92">
      <w:numFmt w:val="bullet"/>
      <w:lvlText w:val="-"/>
      <w:lvlJc w:val="left"/>
      <w:pPr>
        <w:ind w:left="3600" w:hanging="360"/>
      </w:pPr>
      <w:rPr>
        <w:rFonts w:ascii="Arial" w:eastAsia="Times New Roman" w:hAnsi="Arial" w:cs="Arial" w:hint="default"/>
        <w:color w:val="000000"/>
      </w:rPr>
    </w:lvl>
    <w:lvl w:ilvl="5" w:tplc="C3B6B6B0">
      <w:start w:val="4"/>
      <w:numFmt w:val="lowerRoman"/>
      <w:lvlText w:val="(%6)"/>
      <w:lvlJc w:val="left"/>
      <w:pPr>
        <w:ind w:left="4860" w:hanging="720"/>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2E0650"/>
    <w:multiLevelType w:val="hybridMultilevel"/>
    <w:tmpl w:val="AA2039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6812DA"/>
    <w:multiLevelType w:val="hybridMultilevel"/>
    <w:tmpl w:val="D936A0D0"/>
    <w:lvl w:ilvl="0" w:tplc="CD0E4586">
      <w:start w:val="1"/>
      <w:numFmt w:val="lowerRoman"/>
      <w:lvlText w:val="%1."/>
      <w:lvlJc w:val="right"/>
      <w:pPr>
        <w:ind w:left="2160"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D51991"/>
    <w:multiLevelType w:val="hybridMultilevel"/>
    <w:tmpl w:val="03485538"/>
    <w:lvl w:ilvl="0" w:tplc="4A60B26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6573DE1"/>
    <w:multiLevelType w:val="hybridMultilevel"/>
    <w:tmpl w:val="4906FB1C"/>
    <w:lvl w:ilvl="0" w:tplc="759A1B8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8A40476"/>
    <w:multiLevelType w:val="hybridMultilevel"/>
    <w:tmpl w:val="AA062832"/>
    <w:lvl w:ilvl="0" w:tplc="F774B61A">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EE16EB"/>
    <w:multiLevelType w:val="hybridMultilevel"/>
    <w:tmpl w:val="C0EA7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CB512B"/>
    <w:multiLevelType w:val="hybridMultilevel"/>
    <w:tmpl w:val="C17C4388"/>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BD6D94"/>
    <w:multiLevelType w:val="hybridMultilevel"/>
    <w:tmpl w:val="D3F87936"/>
    <w:lvl w:ilvl="0" w:tplc="0809001B">
      <w:start w:val="1"/>
      <w:numFmt w:val="lowerRoman"/>
      <w:lvlText w:val="%1."/>
      <w:lvlJc w:val="right"/>
      <w:pPr>
        <w:ind w:left="1494"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5B836F56"/>
    <w:multiLevelType w:val="hybridMultilevel"/>
    <w:tmpl w:val="B9E89694"/>
    <w:lvl w:ilvl="0" w:tplc="3CFAC4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81524B"/>
    <w:multiLevelType w:val="hybridMultilevel"/>
    <w:tmpl w:val="216E054C"/>
    <w:lvl w:ilvl="0" w:tplc="9EE2E6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6B5741"/>
    <w:multiLevelType w:val="hybridMultilevel"/>
    <w:tmpl w:val="C772DD14"/>
    <w:lvl w:ilvl="0" w:tplc="0809000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27" w15:restartNumberingAfterBreak="0">
    <w:nsid w:val="7597031E"/>
    <w:multiLevelType w:val="hybridMultilevel"/>
    <w:tmpl w:val="71486ECE"/>
    <w:lvl w:ilvl="0" w:tplc="1A94F416">
      <w:start w:val="1"/>
      <w:numFmt w:val="lowerRoman"/>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BE263D3"/>
    <w:multiLevelType w:val="hybridMultilevel"/>
    <w:tmpl w:val="D7B83256"/>
    <w:lvl w:ilvl="0" w:tplc="08090001">
      <w:start w:val="1"/>
      <w:numFmt w:val="bullet"/>
      <w:lvlText w:val=""/>
      <w:lvlJc w:val="left"/>
      <w:pPr>
        <w:ind w:left="1723" w:hanging="360"/>
      </w:pPr>
      <w:rPr>
        <w:rFonts w:ascii="Symbol" w:hAnsi="Symbol" w:hint="default"/>
      </w:rPr>
    </w:lvl>
    <w:lvl w:ilvl="1" w:tplc="08090003" w:tentative="1">
      <w:start w:val="1"/>
      <w:numFmt w:val="bullet"/>
      <w:lvlText w:val="o"/>
      <w:lvlJc w:val="left"/>
      <w:pPr>
        <w:ind w:left="2443" w:hanging="360"/>
      </w:pPr>
      <w:rPr>
        <w:rFonts w:ascii="Courier New" w:hAnsi="Courier New" w:cs="Courier New" w:hint="default"/>
      </w:rPr>
    </w:lvl>
    <w:lvl w:ilvl="2" w:tplc="08090005" w:tentative="1">
      <w:start w:val="1"/>
      <w:numFmt w:val="bullet"/>
      <w:lvlText w:val=""/>
      <w:lvlJc w:val="left"/>
      <w:pPr>
        <w:ind w:left="3163" w:hanging="360"/>
      </w:pPr>
      <w:rPr>
        <w:rFonts w:ascii="Wingdings" w:hAnsi="Wingdings" w:hint="default"/>
      </w:rPr>
    </w:lvl>
    <w:lvl w:ilvl="3" w:tplc="08090001" w:tentative="1">
      <w:start w:val="1"/>
      <w:numFmt w:val="bullet"/>
      <w:lvlText w:val=""/>
      <w:lvlJc w:val="left"/>
      <w:pPr>
        <w:ind w:left="3883" w:hanging="360"/>
      </w:pPr>
      <w:rPr>
        <w:rFonts w:ascii="Symbol" w:hAnsi="Symbol" w:hint="default"/>
      </w:rPr>
    </w:lvl>
    <w:lvl w:ilvl="4" w:tplc="08090003" w:tentative="1">
      <w:start w:val="1"/>
      <w:numFmt w:val="bullet"/>
      <w:lvlText w:val="o"/>
      <w:lvlJc w:val="left"/>
      <w:pPr>
        <w:ind w:left="4603" w:hanging="360"/>
      </w:pPr>
      <w:rPr>
        <w:rFonts w:ascii="Courier New" w:hAnsi="Courier New" w:cs="Courier New" w:hint="default"/>
      </w:rPr>
    </w:lvl>
    <w:lvl w:ilvl="5" w:tplc="08090005" w:tentative="1">
      <w:start w:val="1"/>
      <w:numFmt w:val="bullet"/>
      <w:lvlText w:val=""/>
      <w:lvlJc w:val="left"/>
      <w:pPr>
        <w:ind w:left="5323" w:hanging="360"/>
      </w:pPr>
      <w:rPr>
        <w:rFonts w:ascii="Wingdings" w:hAnsi="Wingdings" w:hint="default"/>
      </w:rPr>
    </w:lvl>
    <w:lvl w:ilvl="6" w:tplc="08090001" w:tentative="1">
      <w:start w:val="1"/>
      <w:numFmt w:val="bullet"/>
      <w:lvlText w:val=""/>
      <w:lvlJc w:val="left"/>
      <w:pPr>
        <w:ind w:left="6043" w:hanging="360"/>
      </w:pPr>
      <w:rPr>
        <w:rFonts w:ascii="Symbol" w:hAnsi="Symbol" w:hint="default"/>
      </w:rPr>
    </w:lvl>
    <w:lvl w:ilvl="7" w:tplc="08090003" w:tentative="1">
      <w:start w:val="1"/>
      <w:numFmt w:val="bullet"/>
      <w:lvlText w:val="o"/>
      <w:lvlJc w:val="left"/>
      <w:pPr>
        <w:ind w:left="6763" w:hanging="360"/>
      </w:pPr>
      <w:rPr>
        <w:rFonts w:ascii="Courier New" w:hAnsi="Courier New" w:cs="Courier New" w:hint="default"/>
      </w:rPr>
    </w:lvl>
    <w:lvl w:ilvl="8" w:tplc="08090005" w:tentative="1">
      <w:start w:val="1"/>
      <w:numFmt w:val="bullet"/>
      <w:lvlText w:val=""/>
      <w:lvlJc w:val="left"/>
      <w:pPr>
        <w:ind w:left="7483" w:hanging="360"/>
      </w:pPr>
      <w:rPr>
        <w:rFonts w:ascii="Wingdings" w:hAnsi="Wingdings" w:hint="default"/>
      </w:rPr>
    </w:lvl>
  </w:abstractNum>
  <w:abstractNum w:abstractNumId="29" w15:restartNumberingAfterBreak="0">
    <w:nsid w:val="7CEC4FBC"/>
    <w:multiLevelType w:val="hybridMultilevel"/>
    <w:tmpl w:val="F83E2DD4"/>
    <w:lvl w:ilvl="0" w:tplc="90D6FCA2">
      <w:start w:val="1"/>
      <w:numFmt w:val="lowerRoman"/>
      <w:lvlText w:val="%1."/>
      <w:lvlJc w:val="right"/>
      <w:pPr>
        <w:ind w:left="1800" w:hanging="360"/>
      </w:pPr>
      <w:rPr>
        <w:rFonts w:asciiTheme="minorHAnsi" w:eastAsiaTheme="minorHAnsi" w:hAnsiTheme="minorHAnsi" w:cstheme="minorBidi"/>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num w:numId="1">
    <w:abstractNumId w:val="25"/>
  </w:num>
  <w:num w:numId="2">
    <w:abstractNumId w:val="1"/>
  </w:num>
  <w:num w:numId="3">
    <w:abstractNumId w:val="9"/>
  </w:num>
  <w:num w:numId="4">
    <w:abstractNumId w:val="19"/>
  </w:num>
  <w:num w:numId="5">
    <w:abstractNumId w:val="18"/>
  </w:num>
  <w:num w:numId="6">
    <w:abstractNumId w:val="3"/>
  </w:num>
  <w:num w:numId="7">
    <w:abstractNumId w:val="8"/>
  </w:num>
  <w:num w:numId="8">
    <w:abstractNumId w:val="4"/>
  </w:num>
  <w:num w:numId="9">
    <w:abstractNumId w:val="29"/>
  </w:num>
  <w:num w:numId="10">
    <w:abstractNumId w:val="11"/>
  </w:num>
  <w:num w:numId="11">
    <w:abstractNumId w:val="5"/>
  </w:num>
  <w:num w:numId="12">
    <w:abstractNumId w:val="14"/>
  </w:num>
  <w:num w:numId="13">
    <w:abstractNumId w:val="15"/>
  </w:num>
  <w:num w:numId="14">
    <w:abstractNumId w:val="10"/>
  </w:num>
  <w:num w:numId="15">
    <w:abstractNumId w:val="24"/>
  </w:num>
  <w:num w:numId="16">
    <w:abstractNumId w:val="23"/>
  </w:num>
  <w:num w:numId="17">
    <w:abstractNumId w:val="7"/>
  </w:num>
  <w:num w:numId="18">
    <w:abstractNumId w:val="17"/>
  </w:num>
  <w:num w:numId="19">
    <w:abstractNumId w:val="6"/>
  </w:num>
  <w:num w:numId="20">
    <w:abstractNumId w:val="2"/>
  </w:num>
  <w:num w:numId="21">
    <w:abstractNumId w:val="21"/>
  </w:num>
  <w:num w:numId="22">
    <w:abstractNumId w:val="22"/>
  </w:num>
  <w:num w:numId="23">
    <w:abstractNumId w:val="27"/>
  </w:num>
  <w:num w:numId="24">
    <w:abstractNumId w:val="20"/>
  </w:num>
  <w:num w:numId="25">
    <w:abstractNumId w:val="13"/>
  </w:num>
  <w:num w:numId="26">
    <w:abstractNumId w:val="0"/>
  </w:num>
  <w:num w:numId="27">
    <w:abstractNumId w:val="28"/>
  </w:num>
  <w:num w:numId="28">
    <w:abstractNumId w:val="12"/>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845"/>
    <w:rsid w:val="00005736"/>
    <w:rsid w:val="000201EF"/>
    <w:rsid w:val="000213B7"/>
    <w:rsid w:val="00025A32"/>
    <w:rsid w:val="00025F43"/>
    <w:rsid w:val="00031866"/>
    <w:rsid w:val="000375F4"/>
    <w:rsid w:val="000413B1"/>
    <w:rsid w:val="00042850"/>
    <w:rsid w:val="0006174D"/>
    <w:rsid w:val="00062891"/>
    <w:rsid w:val="000634F1"/>
    <w:rsid w:val="00080D10"/>
    <w:rsid w:val="000838A4"/>
    <w:rsid w:val="0008551F"/>
    <w:rsid w:val="000878B3"/>
    <w:rsid w:val="0009063C"/>
    <w:rsid w:val="000B2A47"/>
    <w:rsid w:val="000B41DB"/>
    <w:rsid w:val="000B42E5"/>
    <w:rsid w:val="000C28A3"/>
    <w:rsid w:val="000C53FE"/>
    <w:rsid w:val="000E7554"/>
    <w:rsid w:val="000E7A2A"/>
    <w:rsid w:val="000F6B06"/>
    <w:rsid w:val="000F7922"/>
    <w:rsid w:val="001011C4"/>
    <w:rsid w:val="001035DE"/>
    <w:rsid w:val="0010691C"/>
    <w:rsid w:val="00107E9B"/>
    <w:rsid w:val="001320F9"/>
    <w:rsid w:val="001322F2"/>
    <w:rsid w:val="00135BDC"/>
    <w:rsid w:val="00143F0B"/>
    <w:rsid w:val="0015043B"/>
    <w:rsid w:val="0016139E"/>
    <w:rsid w:val="00166ACB"/>
    <w:rsid w:val="0016770C"/>
    <w:rsid w:val="00172906"/>
    <w:rsid w:val="0017351E"/>
    <w:rsid w:val="00174634"/>
    <w:rsid w:val="00175AF4"/>
    <w:rsid w:val="00177FED"/>
    <w:rsid w:val="00183590"/>
    <w:rsid w:val="00183C96"/>
    <w:rsid w:val="001A0F8A"/>
    <w:rsid w:val="001A2BA9"/>
    <w:rsid w:val="001C27DA"/>
    <w:rsid w:val="001D0A32"/>
    <w:rsid w:val="001E6100"/>
    <w:rsid w:val="001F4E40"/>
    <w:rsid w:val="001F5811"/>
    <w:rsid w:val="002023C7"/>
    <w:rsid w:val="00220D2A"/>
    <w:rsid w:val="002234E3"/>
    <w:rsid w:val="0023290A"/>
    <w:rsid w:val="00246135"/>
    <w:rsid w:val="00246C1D"/>
    <w:rsid w:val="002576EA"/>
    <w:rsid w:val="002705B6"/>
    <w:rsid w:val="00274490"/>
    <w:rsid w:val="002803C8"/>
    <w:rsid w:val="002809F3"/>
    <w:rsid w:val="0029056F"/>
    <w:rsid w:val="002B0613"/>
    <w:rsid w:val="002B1FBB"/>
    <w:rsid w:val="002B3891"/>
    <w:rsid w:val="002C16B9"/>
    <w:rsid w:val="002D44EC"/>
    <w:rsid w:val="002D4721"/>
    <w:rsid w:val="002E4AEE"/>
    <w:rsid w:val="002E5BFB"/>
    <w:rsid w:val="002F0A3A"/>
    <w:rsid w:val="00304133"/>
    <w:rsid w:val="0032708A"/>
    <w:rsid w:val="003277D5"/>
    <w:rsid w:val="00340C88"/>
    <w:rsid w:val="00343DB5"/>
    <w:rsid w:val="00352183"/>
    <w:rsid w:val="00355D65"/>
    <w:rsid w:val="00357C26"/>
    <w:rsid w:val="0036039B"/>
    <w:rsid w:val="0036203A"/>
    <w:rsid w:val="003628E1"/>
    <w:rsid w:val="003928B6"/>
    <w:rsid w:val="00395765"/>
    <w:rsid w:val="00395D6A"/>
    <w:rsid w:val="00397D10"/>
    <w:rsid w:val="003A1BD3"/>
    <w:rsid w:val="003A3DBC"/>
    <w:rsid w:val="003B259C"/>
    <w:rsid w:val="003B296A"/>
    <w:rsid w:val="003B4481"/>
    <w:rsid w:val="003B5297"/>
    <w:rsid w:val="003B63C9"/>
    <w:rsid w:val="003B683C"/>
    <w:rsid w:val="003C448F"/>
    <w:rsid w:val="003C5A0C"/>
    <w:rsid w:val="003C661D"/>
    <w:rsid w:val="003D179E"/>
    <w:rsid w:val="003D6952"/>
    <w:rsid w:val="003E187B"/>
    <w:rsid w:val="003E258B"/>
    <w:rsid w:val="003E3EBF"/>
    <w:rsid w:val="003E3EE9"/>
    <w:rsid w:val="003F04DC"/>
    <w:rsid w:val="003F2E5C"/>
    <w:rsid w:val="00402432"/>
    <w:rsid w:val="00406091"/>
    <w:rsid w:val="00411C3A"/>
    <w:rsid w:val="004168A2"/>
    <w:rsid w:val="00423D17"/>
    <w:rsid w:val="00435063"/>
    <w:rsid w:val="00436D1C"/>
    <w:rsid w:val="00444C81"/>
    <w:rsid w:val="00446E89"/>
    <w:rsid w:val="00450D35"/>
    <w:rsid w:val="004556ED"/>
    <w:rsid w:val="00472CB3"/>
    <w:rsid w:val="00476B89"/>
    <w:rsid w:val="00492C16"/>
    <w:rsid w:val="00496FAC"/>
    <w:rsid w:val="004A5C61"/>
    <w:rsid w:val="004A6580"/>
    <w:rsid w:val="004C3B81"/>
    <w:rsid w:val="004C69BB"/>
    <w:rsid w:val="004E1441"/>
    <w:rsid w:val="004E4CAF"/>
    <w:rsid w:val="004E73FD"/>
    <w:rsid w:val="004E751D"/>
    <w:rsid w:val="004F0ED5"/>
    <w:rsid w:val="004F5AE6"/>
    <w:rsid w:val="004F76BE"/>
    <w:rsid w:val="00506069"/>
    <w:rsid w:val="0051368C"/>
    <w:rsid w:val="00513AA5"/>
    <w:rsid w:val="005164F6"/>
    <w:rsid w:val="005172E3"/>
    <w:rsid w:val="0052040E"/>
    <w:rsid w:val="00527A4D"/>
    <w:rsid w:val="00535CD2"/>
    <w:rsid w:val="0054116E"/>
    <w:rsid w:val="00544F01"/>
    <w:rsid w:val="0054754F"/>
    <w:rsid w:val="005642C4"/>
    <w:rsid w:val="0057200E"/>
    <w:rsid w:val="00573473"/>
    <w:rsid w:val="00592118"/>
    <w:rsid w:val="005A361C"/>
    <w:rsid w:val="005A4E3C"/>
    <w:rsid w:val="005B03CD"/>
    <w:rsid w:val="005B0B7C"/>
    <w:rsid w:val="005B39EF"/>
    <w:rsid w:val="005B7A8E"/>
    <w:rsid w:val="005C2A81"/>
    <w:rsid w:val="005D5FAF"/>
    <w:rsid w:val="005D6DFB"/>
    <w:rsid w:val="005E0908"/>
    <w:rsid w:val="005E3D84"/>
    <w:rsid w:val="005F3845"/>
    <w:rsid w:val="005F5F31"/>
    <w:rsid w:val="00614B51"/>
    <w:rsid w:val="006323B8"/>
    <w:rsid w:val="00640620"/>
    <w:rsid w:val="0065158F"/>
    <w:rsid w:val="006547F6"/>
    <w:rsid w:val="00654CE7"/>
    <w:rsid w:val="0066210A"/>
    <w:rsid w:val="00667E1B"/>
    <w:rsid w:val="00671064"/>
    <w:rsid w:val="006728FE"/>
    <w:rsid w:val="00672BBA"/>
    <w:rsid w:val="006749A0"/>
    <w:rsid w:val="006838EA"/>
    <w:rsid w:val="00694442"/>
    <w:rsid w:val="00694628"/>
    <w:rsid w:val="00695716"/>
    <w:rsid w:val="006971D7"/>
    <w:rsid w:val="006A2BB2"/>
    <w:rsid w:val="006A2ECC"/>
    <w:rsid w:val="006A3F13"/>
    <w:rsid w:val="006A639A"/>
    <w:rsid w:val="006B17B0"/>
    <w:rsid w:val="006B6E61"/>
    <w:rsid w:val="006C2A34"/>
    <w:rsid w:val="006C5A9A"/>
    <w:rsid w:val="006C5F81"/>
    <w:rsid w:val="006D4E15"/>
    <w:rsid w:val="006D7B38"/>
    <w:rsid w:val="006F1AC1"/>
    <w:rsid w:val="006F280B"/>
    <w:rsid w:val="006F2CC8"/>
    <w:rsid w:val="006F6F2E"/>
    <w:rsid w:val="00703A82"/>
    <w:rsid w:val="007056A8"/>
    <w:rsid w:val="007064F9"/>
    <w:rsid w:val="00720FC0"/>
    <w:rsid w:val="00723789"/>
    <w:rsid w:val="00723D88"/>
    <w:rsid w:val="00724FEE"/>
    <w:rsid w:val="007301E8"/>
    <w:rsid w:val="00734CDA"/>
    <w:rsid w:val="00736F57"/>
    <w:rsid w:val="00751F27"/>
    <w:rsid w:val="007548C3"/>
    <w:rsid w:val="00756E80"/>
    <w:rsid w:val="00760B56"/>
    <w:rsid w:val="007729A2"/>
    <w:rsid w:val="00773FA2"/>
    <w:rsid w:val="00775875"/>
    <w:rsid w:val="00781FC1"/>
    <w:rsid w:val="007A3610"/>
    <w:rsid w:val="007B6846"/>
    <w:rsid w:val="007C030D"/>
    <w:rsid w:val="007C2166"/>
    <w:rsid w:val="007D7DA6"/>
    <w:rsid w:val="007E2CEB"/>
    <w:rsid w:val="007E750E"/>
    <w:rsid w:val="007F294A"/>
    <w:rsid w:val="007F4A3B"/>
    <w:rsid w:val="007F4E3E"/>
    <w:rsid w:val="00801B19"/>
    <w:rsid w:val="008158AC"/>
    <w:rsid w:val="00815F07"/>
    <w:rsid w:val="0082118E"/>
    <w:rsid w:val="008252B6"/>
    <w:rsid w:val="008327B4"/>
    <w:rsid w:val="008358D4"/>
    <w:rsid w:val="0084768F"/>
    <w:rsid w:val="00847FC1"/>
    <w:rsid w:val="008507F7"/>
    <w:rsid w:val="00860C91"/>
    <w:rsid w:val="0087536D"/>
    <w:rsid w:val="00875703"/>
    <w:rsid w:val="0089169B"/>
    <w:rsid w:val="00894E3E"/>
    <w:rsid w:val="008959B6"/>
    <w:rsid w:val="008A127D"/>
    <w:rsid w:val="008A2BE2"/>
    <w:rsid w:val="008B42B5"/>
    <w:rsid w:val="008C17B6"/>
    <w:rsid w:val="008C6780"/>
    <w:rsid w:val="008E1BAD"/>
    <w:rsid w:val="008F07D7"/>
    <w:rsid w:val="00902352"/>
    <w:rsid w:val="009038CE"/>
    <w:rsid w:val="00914212"/>
    <w:rsid w:val="009179AE"/>
    <w:rsid w:val="00922677"/>
    <w:rsid w:val="0092527B"/>
    <w:rsid w:val="009339C3"/>
    <w:rsid w:val="009349DA"/>
    <w:rsid w:val="00936104"/>
    <w:rsid w:val="009555F4"/>
    <w:rsid w:val="009569AD"/>
    <w:rsid w:val="00960BEA"/>
    <w:rsid w:val="0097200A"/>
    <w:rsid w:val="0098210D"/>
    <w:rsid w:val="00986645"/>
    <w:rsid w:val="00990BD1"/>
    <w:rsid w:val="00991385"/>
    <w:rsid w:val="009947E5"/>
    <w:rsid w:val="009A07ED"/>
    <w:rsid w:val="009B4231"/>
    <w:rsid w:val="009C2B3D"/>
    <w:rsid w:val="009E319E"/>
    <w:rsid w:val="009F0F9F"/>
    <w:rsid w:val="009F1675"/>
    <w:rsid w:val="009F430D"/>
    <w:rsid w:val="009F7A97"/>
    <w:rsid w:val="00A04DAF"/>
    <w:rsid w:val="00A05195"/>
    <w:rsid w:val="00A132C4"/>
    <w:rsid w:val="00A13E16"/>
    <w:rsid w:val="00A44C89"/>
    <w:rsid w:val="00A530A3"/>
    <w:rsid w:val="00A5363C"/>
    <w:rsid w:val="00A6107E"/>
    <w:rsid w:val="00A67AF6"/>
    <w:rsid w:val="00A83E3E"/>
    <w:rsid w:val="00A95EED"/>
    <w:rsid w:val="00A96388"/>
    <w:rsid w:val="00AA41F2"/>
    <w:rsid w:val="00AB1497"/>
    <w:rsid w:val="00AB3D7F"/>
    <w:rsid w:val="00AE4DA8"/>
    <w:rsid w:val="00AF0A52"/>
    <w:rsid w:val="00AF22AA"/>
    <w:rsid w:val="00AF3DEF"/>
    <w:rsid w:val="00AF606E"/>
    <w:rsid w:val="00B1278F"/>
    <w:rsid w:val="00B163EC"/>
    <w:rsid w:val="00B175ED"/>
    <w:rsid w:val="00B215E1"/>
    <w:rsid w:val="00B233C8"/>
    <w:rsid w:val="00B51506"/>
    <w:rsid w:val="00B6333A"/>
    <w:rsid w:val="00B67CC8"/>
    <w:rsid w:val="00B720FD"/>
    <w:rsid w:val="00B75A27"/>
    <w:rsid w:val="00B85D56"/>
    <w:rsid w:val="00B9079E"/>
    <w:rsid w:val="00BA5332"/>
    <w:rsid w:val="00BB338E"/>
    <w:rsid w:val="00BB7C40"/>
    <w:rsid w:val="00BC0B7F"/>
    <w:rsid w:val="00BC6DC6"/>
    <w:rsid w:val="00BC6E80"/>
    <w:rsid w:val="00BD2C39"/>
    <w:rsid w:val="00BD6578"/>
    <w:rsid w:val="00BE3B6E"/>
    <w:rsid w:val="00BF59E1"/>
    <w:rsid w:val="00C13896"/>
    <w:rsid w:val="00C14CD0"/>
    <w:rsid w:val="00C215FD"/>
    <w:rsid w:val="00C234BA"/>
    <w:rsid w:val="00C301E0"/>
    <w:rsid w:val="00C308B3"/>
    <w:rsid w:val="00C4382C"/>
    <w:rsid w:val="00C46824"/>
    <w:rsid w:val="00C5216B"/>
    <w:rsid w:val="00C53F87"/>
    <w:rsid w:val="00C543BC"/>
    <w:rsid w:val="00C61417"/>
    <w:rsid w:val="00C61CCF"/>
    <w:rsid w:val="00C66A8A"/>
    <w:rsid w:val="00C67AE0"/>
    <w:rsid w:val="00C73BFB"/>
    <w:rsid w:val="00C77DF5"/>
    <w:rsid w:val="00CA1AB1"/>
    <w:rsid w:val="00CB30DF"/>
    <w:rsid w:val="00CD4AF1"/>
    <w:rsid w:val="00CD58EA"/>
    <w:rsid w:val="00CE3E25"/>
    <w:rsid w:val="00D105A0"/>
    <w:rsid w:val="00D16B7D"/>
    <w:rsid w:val="00D16EBC"/>
    <w:rsid w:val="00D24CBB"/>
    <w:rsid w:val="00D3384E"/>
    <w:rsid w:val="00D57070"/>
    <w:rsid w:val="00D57DB7"/>
    <w:rsid w:val="00D632E8"/>
    <w:rsid w:val="00D72006"/>
    <w:rsid w:val="00D72A9C"/>
    <w:rsid w:val="00D83566"/>
    <w:rsid w:val="00D84C6F"/>
    <w:rsid w:val="00D86A51"/>
    <w:rsid w:val="00D872AF"/>
    <w:rsid w:val="00D87B19"/>
    <w:rsid w:val="00D9154E"/>
    <w:rsid w:val="00D96A68"/>
    <w:rsid w:val="00D97C57"/>
    <w:rsid w:val="00DA474D"/>
    <w:rsid w:val="00DA6E3D"/>
    <w:rsid w:val="00DC1F00"/>
    <w:rsid w:val="00DC571D"/>
    <w:rsid w:val="00DC69A0"/>
    <w:rsid w:val="00DD3AC2"/>
    <w:rsid w:val="00DE3D38"/>
    <w:rsid w:val="00DE7BBA"/>
    <w:rsid w:val="00DF37A9"/>
    <w:rsid w:val="00DF7528"/>
    <w:rsid w:val="00E0279C"/>
    <w:rsid w:val="00E03625"/>
    <w:rsid w:val="00E03FED"/>
    <w:rsid w:val="00E07FE7"/>
    <w:rsid w:val="00E12845"/>
    <w:rsid w:val="00E12903"/>
    <w:rsid w:val="00E172C3"/>
    <w:rsid w:val="00E2428D"/>
    <w:rsid w:val="00E24FF8"/>
    <w:rsid w:val="00E26224"/>
    <w:rsid w:val="00E26591"/>
    <w:rsid w:val="00E61993"/>
    <w:rsid w:val="00E65198"/>
    <w:rsid w:val="00E65E75"/>
    <w:rsid w:val="00E80C8D"/>
    <w:rsid w:val="00E8482A"/>
    <w:rsid w:val="00EA0BCB"/>
    <w:rsid w:val="00EA23F0"/>
    <w:rsid w:val="00EB7732"/>
    <w:rsid w:val="00EC0C38"/>
    <w:rsid w:val="00ED25EE"/>
    <w:rsid w:val="00ED6653"/>
    <w:rsid w:val="00ED69D1"/>
    <w:rsid w:val="00F02CA5"/>
    <w:rsid w:val="00F047B6"/>
    <w:rsid w:val="00F0495A"/>
    <w:rsid w:val="00F1170F"/>
    <w:rsid w:val="00F20ED8"/>
    <w:rsid w:val="00F61179"/>
    <w:rsid w:val="00F62907"/>
    <w:rsid w:val="00F66FAC"/>
    <w:rsid w:val="00F707AC"/>
    <w:rsid w:val="00F860A1"/>
    <w:rsid w:val="00FA0CA0"/>
    <w:rsid w:val="00FA23CF"/>
    <w:rsid w:val="00FA3CF8"/>
    <w:rsid w:val="00FA5332"/>
    <w:rsid w:val="00FB30A9"/>
    <w:rsid w:val="00FB55DF"/>
    <w:rsid w:val="00FC164B"/>
    <w:rsid w:val="00FC25C1"/>
    <w:rsid w:val="00FC33D4"/>
    <w:rsid w:val="00FD4CA2"/>
    <w:rsid w:val="00FE168A"/>
    <w:rsid w:val="00FE3F1D"/>
    <w:rsid w:val="00FE7B53"/>
    <w:rsid w:val="00FF1EC8"/>
    <w:rsid w:val="00FF4E5C"/>
    <w:rsid w:val="00FF7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F418C"/>
  <w15:chartTrackingRefBased/>
  <w15:docId w15:val="{E5686D3A-CD38-42CB-933C-1CD7925AE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2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2845"/>
    <w:pPr>
      <w:keepLines/>
      <w:spacing w:before="100" w:beforeAutospacing="1" w:after="100" w:afterAutospacing="1" w:line="240" w:lineRule="auto"/>
      <w:ind w:left="720"/>
      <w:contextualSpacing/>
    </w:pPr>
    <w:rPr>
      <w:rFonts w:ascii="Arial" w:eastAsia="Times New Roman" w:hAnsi="Arial" w:cs="Times New Roman"/>
      <w:lang w:val="en-AU" w:eastAsia="en-AU"/>
    </w:rPr>
  </w:style>
  <w:style w:type="paragraph" w:styleId="Header">
    <w:name w:val="header"/>
    <w:basedOn w:val="Normal"/>
    <w:link w:val="HeaderChar"/>
    <w:uiPriority w:val="99"/>
    <w:unhideWhenUsed/>
    <w:rsid w:val="001613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139E"/>
  </w:style>
  <w:style w:type="paragraph" w:styleId="Footer">
    <w:name w:val="footer"/>
    <w:basedOn w:val="Normal"/>
    <w:link w:val="FooterChar"/>
    <w:uiPriority w:val="99"/>
    <w:unhideWhenUsed/>
    <w:rsid w:val="001613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139E"/>
  </w:style>
  <w:style w:type="paragraph" w:styleId="BalloonText">
    <w:name w:val="Balloon Text"/>
    <w:basedOn w:val="Normal"/>
    <w:link w:val="BalloonTextChar"/>
    <w:uiPriority w:val="99"/>
    <w:semiHidden/>
    <w:unhideWhenUsed/>
    <w:rsid w:val="00FB30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0A9"/>
    <w:rPr>
      <w:rFonts w:ascii="Segoe UI" w:hAnsi="Segoe UI" w:cs="Segoe UI"/>
      <w:sz w:val="18"/>
      <w:szCs w:val="18"/>
    </w:rPr>
  </w:style>
  <w:style w:type="paragraph" w:styleId="NoSpacing">
    <w:name w:val="No Spacing"/>
    <w:uiPriority w:val="1"/>
    <w:qFormat/>
    <w:rsid w:val="00FF4E5C"/>
    <w:pPr>
      <w:spacing w:after="0" w:line="240" w:lineRule="auto"/>
    </w:pPr>
  </w:style>
  <w:style w:type="character" w:styleId="Strong">
    <w:name w:val="Strong"/>
    <w:basedOn w:val="DefaultParagraphFont"/>
    <w:uiPriority w:val="22"/>
    <w:qFormat/>
    <w:rsid w:val="00C53F87"/>
    <w:rPr>
      <w:b/>
      <w:bCs/>
    </w:rPr>
  </w:style>
  <w:style w:type="paragraph" w:customStyle="1" w:styleId="Disclaimertext">
    <w:name w:val="Disclaimer text"/>
    <w:basedOn w:val="Normal"/>
    <w:qFormat/>
    <w:rsid w:val="00AA41F2"/>
    <w:pPr>
      <w:keepLines/>
      <w:spacing w:before="100" w:beforeAutospacing="1" w:after="100" w:afterAutospacing="1" w:line="240" w:lineRule="auto"/>
      <w:jc w:val="both"/>
    </w:pPr>
    <w:rPr>
      <w:rFonts w:ascii="Arial" w:eastAsia="Times New Roman" w:hAnsi="Arial" w:cs="Times New Roman"/>
      <w:color w:val="4F81BD"/>
      <w:sz w:val="20"/>
      <w:lang w:val="en-AU" w:eastAsia="en-AU"/>
    </w:rPr>
  </w:style>
  <w:style w:type="paragraph" w:styleId="NormalWeb">
    <w:name w:val="Normal (Web)"/>
    <w:basedOn w:val="Normal"/>
    <w:uiPriority w:val="99"/>
    <w:semiHidden/>
    <w:unhideWhenUsed/>
    <w:rsid w:val="00E24F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F2CC8"/>
    <w:rPr>
      <w:color w:val="0563C1" w:themeColor="hyperlink"/>
      <w:u w:val="single"/>
    </w:rPr>
  </w:style>
  <w:style w:type="paragraph" w:styleId="Revision">
    <w:name w:val="Revision"/>
    <w:hidden/>
    <w:uiPriority w:val="99"/>
    <w:semiHidden/>
    <w:rsid w:val="00177F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870324">
      <w:bodyDiv w:val="1"/>
      <w:marLeft w:val="0"/>
      <w:marRight w:val="0"/>
      <w:marTop w:val="0"/>
      <w:marBottom w:val="0"/>
      <w:divBdr>
        <w:top w:val="none" w:sz="0" w:space="0" w:color="auto"/>
        <w:left w:val="none" w:sz="0" w:space="0" w:color="auto"/>
        <w:bottom w:val="none" w:sz="0" w:space="0" w:color="auto"/>
        <w:right w:val="none" w:sz="0" w:space="0" w:color="auto"/>
      </w:divBdr>
    </w:div>
    <w:div w:id="482889240">
      <w:bodyDiv w:val="1"/>
      <w:marLeft w:val="0"/>
      <w:marRight w:val="0"/>
      <w:marTop w:val="0"/>
      <w:marBottom w:val="0"/>
      <w:divBdr>
        <w:top w:val="none" w:sz="0" w:space="0" w:color="auto"/>
        <w:left w:val="none" w:sz="0" w:space="0" w:color="auto"/>
        <w:bottom w:val="none" w:sz="0" w:space="0" w:color="auto"/>
        <w:right w:val="none" w:sz="0" w:space="0" w:color="auto"/>
      </w:divBdr>
    </w:div>
    <w:div w:id="544290488">
      <w:bodyDiv w:val="1"/>
      <w:marLeft w:val="0"/>
      <w:marRight w:val="0"/>
      <w:marTop w:val="0"/>
      <w:marBottom w:val="0"/>
      <w:divBdr>
        <w:top w:val="none" w:sz="0" w:space="0" w:color="auto"/>
        <w:left w:val="none" w:sz="0" w:space="0" w:color="auto"/>
        <w:bottom w:val="none" w:sz="0" w:space="0" w:color="auto"/>
        <w:right w:val="none" w:sz="0" w:space="0" w:color="auto"/>
      </w:divBdr>
    </w:div>
    <w:div w:id="729618767">
      <w:bodyDiv w:val="1"/>
      <w:marLeft w:val="0"/>
      <w:marRight w:val="0"/>
      <w:marTop w:val="0"/>
      <w:marBottom w:val="0"/>
      <w:divBdr>
        <w:top w:val="none" w:sz="0" w:space="0" w:color="auto"/>
        <w:left w:val="none" w:sz="0" w:space="0" w:color="auto"/>
        <w:bottom w:val="none" w:sz="0" w:space="0" w:color="auto"/>
        <w:right w:val="none" w:sz="0" w:space="0" w:color="auto"/>
      </w:divBdr>
      <w:divsChild>
        <w:div w:id="611473438">
          <w:marLeft w:val="-2400"/>
          <w:marRight w:val="-480"/>
          <w:marTop w:val="0"/>
          <w:marBottom w:val="0"/>
          <w:divBdr>
            <w:top w:val="none" w:sz="0" w:space="0" w:color="auto"/>
            <w:left w:val="none" w:sz="0" w:space="0" w:color="auto"/>
            <w:bottom w:val="none" w:sz="0" w:space="0" w:color="auto"/>
            <w:right w:val="none" w:sz="0" w:space="0" w:color="auto"/>
          </w:divBdr>
        </w:div>
        <w:div w:id="728578610">
          <w:marLeft w:val="-2400"/>
          <w:marRight w:val="-480"/>
          <w:marTop w:val="0"/>
          <w:marBottom w:val="0"/>
          <w:divBdr>
            <w:top w:val="none" w:sz="0" w:space="0" w:color="auto"/>
            <w:left w:val="none" w:sz="0" w:space="0" w:color="auto"/>
            <w:bottom w:val="none" w:sz="0" w:space="0" w:color="auto"/>
            <w:right w:val="none" w:sz="0" w:space="0" w:color="auto"/>
          </w:divBdr>
        </w:div>
      </w:divsChild>
    </w:div>
    <w:div w:id="1434864612">
      <w:bodyDiv w:val="1"/>
      <w:marLeft w:val="0"/>
      <w:marRight w:val="0"/>
      <w:marTop w:val="0"/>
      <w:marBottom w:val="0"/>
      <w:divBdr>
        <w:top w:val="none" w:sz="0" w:space="0" w:color="auto"/>
        <w:left w:val="none" w:sz="0" w:space="0" w:color="auto"/>
        <w:bottom w:val="none" w:sz="0" w:space="0" w:color="auto"/>
        <w:right w:val="none" w:sz="0" w:space="0" w:color="auto"/>
      </w:divBdr>
    </w:div>
    <w:div w:id="1478648347">
      <w:bodyDiv w:val="1"/>
      <w:marLeft w:val="0"/>
      <w:marRight w:val="0"/>
      <w:marTop w:val="0"/>
      <w:marBottom w:val="0"/>
      <w:divBdr>
        <w:top w:val="none" w:sz="0" w:space="0" w:color="auto"/>
        <w:left w:val="none" w:sz="0" w:space="0" w:color="auto"/>
        <w:bottom w:val="none" w:sz="0" w:space="0" w:color="auto"/>
        <w:right w:val="none" w:sz="0" w:space="0" w:color="auto"/>
      </w:divBdr>
    </w:div>
    <w:div w:id="1840190413">
      <w:bodyDiv w:val="1"/>
      <w:marLeft w:val="0"/>
      <w:marRight w:val="0"/>
      <w:marTop w:val="0"/>
      <w:marBottom w:val="0"/>
      <w:divBdr>
        <w:top w:val="none" w:sz="0" w:space="0" w:color="auto"/>
        <w:left w:val="none" w:sz="0" w:space="0" w:color="auto"/>
        <w:bottom w:val="none" w:sz="0" w:space="0" w:color="auto"/>
        <w:right w:val="none" w:sz="0" w:space="0" w:color="auto"/>
      </w:divBdr>
      <w:divsChild>
        <w:div w:id="2133282726">
          <w:marLeft w:val="-2400"/>
          <w:marRight w:val="-480"/>
          <w:marTop w:val="0"/>
          <w:marBottom w:val="0"/>
          <w:divBdr>
            <w:top w:val="none" w:sz="0" w:space="0" w:color="auto"/>
            <w:left w:val="none" w:sz="0" w:space="0" w:color="auto"/>
            <w:bottom w:val="none" w:sz="0" w:space="0" w:color="auto"/>
            <w:right w:val="none" w:sz="0" w:space="0" w:color="auto"/>
          </w:divBdr>
        </w:div>
        <w:div w:id="1176729134">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ADC03-283F-436B-85D0-6EF26CBCE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Ubley Clerk</dc:creator>
  <cp:keywords/>
  <dc:description/>
  <cp:lastModifiedBy>Charlotte Witchard</cp:lastModifiedBy>
  <cp:revision>4</cp:revision>
  <cp:lastPrinted>2021-11-11T18:48:00Z</cp:lastPrinted>
  <dcterms:created xsi:type="dcterms:W3CDTF">2021-12-14T16:09:00Z</dcterms:created>
  <dcterms:modified xsi:type="dcterms:W3CDTF">2021-12-14T16:10:00Z</dcterms:modified>
</cp:coreProperties>
</file>