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648F" w:rsidRDefault="004F3A7A" w:rsidP="00731586">
      <w:pPr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Ubley Parish Council</w:t>
      </w:r>
    </w:p>
    <w:p w14:paraId="00000002" w14:textId="77777777" w:rsidR="0002648F" w:rsidRDefault="004F3A7A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center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AGENDA</w:t>
      </w:r>
    </w:p>
    <w:p w14:paraId="00000003" w14:textId="77777777" w:rsidR="0002648F" w:rsidRDefault="0002648F" w:rsidP="00731586">
      <w:pPr>
        <w:pStyle w:val="Title"/>
        <w:spacing w:before="0" w:beforeAutospacing="0" w:after="0" w:afterAutospacing="0"/>
        <w:rPr>
          <w:sz w:val="20"/>
          <w:szCs w:val="20"/>
        </w:rPr>
      </w:pPr>
    </w:p>
    <w:p w14:paraId="00000004" w14:textId="77777777" w:rsidR="0002648F" w:rsidRDefault="004F3A7A" w:rsidP="00731586">
      <w:pPr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Parish Councillors are summoned to a meeting to be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held in the Village Hall on </w:t>
      </w:r>
    </w:p>
    <w:p w14:paraId="00000005" w14:textId="77777777" w:rsidR="0002648F" w:rsidRDefault="004F3A7A" w:rsidP="00731586">
      <w:pPr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Thursday 10 March 2022 at 8:00pm</w:t>
      </w:r>
    </w:p>
    <w:p w14:paraId="00000006" w14:textId="77777777" w:rsidR="0002648F" w:rsidRDefault="0002648F" w:rsidP="00731586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0000007" w14:textId="2A41CB60" w:rsidR="0002648F" w:rsidRDefault="00731586" w:rsidP="00731586">
      <w:pPr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Prior to the meeting, we will receive a presentation from representatives of Wessex Water regarding the upcoming sewerage works.</w:t>
      </w:r>
    </w:p>
    <w:p w14:paraId="00000008" w14:textId="77777777" w:rsidR="0002648F" w:rsidRDefault="0002648F" w:rsidP="00731586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0000009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To receive and accept apologies for absence</w:t>
      </w:r>
    </w:p>
    <w:p w14:paraId="0000000A" w14:textId="77777777" w:rsidR="0002648F" w:rsidRDefault="004F3A7A" w:rsidP="00731586">
      <w:pPr>
        <w:spacing w:before="0" w:beforeAutospacing="0" w:after="0" w:afterAutospacing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0B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To receive declarations of interest in the agenda</w:t>
      </w:r>
    </w:p>
    <w:p w14:paraId="0000000C" w14:textId="77777777" w:rsidR="0002648F" w:rsidRDefault="0002648F" w:rsidP="00731586">
      <w:pPr>
        <w:spacing w:before="0" w:beforeAutospacing="0" w:after="0" w:afterAutospacing="0"/>
        <w:ind w:left="567"/>
        <w:rPr>
          <w:b/>
          <w:sz w:val="20"/>
          <w:szCs w:val="20"/>
        </w:rPr>
      </w:pPr>
    </w:p>
    <w:p w14:paraId="0000000D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Public Participation to receive comments from the public</w:t>
      </w:r>
    </w:p>
    <w:p w14:paraId="0000000E" w14:textId="77777777" w:rsidR="0002648F" w:rsidRDefault="0002648F" w:rsidP="00731586">
      <w:pPr>
        <w:spacing w:before="0" w:beforeAutospacing="0" w:after="0" w:afterAutospacing="0"/>
        <w:ind w:firstLine="105"/>
        <w:rPr>
          <w:b/>
          <w:sz w:val="20"/>
          <w:szCs w:val="20"/>
        </w:rPr>
      </w:pPr>
    </w:p>
    <w:p w14:paraId="0000000F" w14:textId="0C2050A1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To approve and sign the minutes of the previous meeting held on 1</w:t>
      </w:r>
      <w:r>
        <w:rPr>
          <w:b/>
          <w:sz w:val="20"/>
          <w:szCs w:val="20"/>
        </w:rPr>
        <w:t>0 February</w:t>
      </w:r>
      <w:r>
        <w:rPr>
          <w:rFonts w:eastAsia="Arial" w:cs="Arial"/>
          <w:b/>
          <w:color w:val="000000"/>
          <w:sz w:val="20"/>
          <w:szCs w:val="20"/>
        </w:rPr>
        <w:t xml:space="preserve"> 2022 and go through the follow-up actions</w:t>
      </w:r>
    </w:p>
    <w:p w14:paraId="00000010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/>
        <w:rPr>
          <w:rFonts w:eastAsia="Arial" w:cs="Arial"/>
          <w:b/>
          <w:color w:val="000000"/>
          <w:sz w:val="20"/>
          <w:szCs w:val="20"/>
        </w:rPr>
      </w:pPr>
    </w:p>
    <w:p w14:paraId="00000011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Report on Clerk items: To discuss and approve further actions where needed</w:t>
      </w:r>
    </w:p>
    <w:p w14:paraId="00000012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/>
        <w:rPr>
          <w:rFonts w:eastAsia="Arial" w:cs="Arial"/>
          <w:b/>
          <w:color w:val="000000"/>
          <w:sz w:val="20"/>
          <w:szCs w:val="20"/>
        </w:rPr>
      </w:pPr>
    </w:p>
    <w:p w14:paraId="7123C266" w14:textId="2BE138C5" w:rsidR="00380CCA" w:rsidRDefault="004F3A7A" w:rsidP="0073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Unity Trust Bank Account. </w:t>
      </w:r>
      <w:r w:rsidR="00380CCA">
        <w:rPr>
          <w:rFonts w:eastAsia="Arial" w:cs="Arial"/>
          <w:color w:val="000000"/>
          <w:sz w:val="20"/>
          <w:szCs w:val="20"/>
        </w:rPr>
        <w:t>Confirm final switch</w:t>
      </w:r>
    </w:p>
    <w:p w14:paraId="00000013" w14:textId="7F74EEB5" w:rsidR="0002648F" w:rsidRDefault="00380CCA" w:rsidP="0073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F</w:t>
      </w:r>
      <w:r w:rsidR="00731586">
        <w:rPr>
          <w:rFonts w:eastAsia="Arial" w:cs="Arial"/>
          <w:color w:val="000000"/>
          <w:sz w:val="20"/>
          <w:szCs w:val="20"/>
        </w:rPr>
        <w:t>ormalise</w:t>
      </w:r>
      <w:r w:rsidR="004F3A7A">
        <w:rPr>
          <w:rFonts w:eastAsia="Arial" w:cs="Arial"/>
          <w:color w:val="000000"/>
          <w:sz w:val="20"/>
          <w:szCs w:val="20"/>
        </w:rPr>
        <w:t xml:space="preserve"> procedure for signing off </w:t>
      </w:r>
      <w:r>
        <w:rPr>
          <w:rFonts w:eastAsia="Arial" w:cs="Arial"/>
          <w:color w:val="000000"/>
          <w:sz w:val="20"/>
          <w:szCs w:val="20"/>
        </w:rPr>
        <w:t xml:space="preserve">online </w:t>
      </w:r>
      <w:r w:rsidR="004F3A7A">
        <w:rPr>
          <w:rFonts w:eastAsia="Arial" w:cs="Arial"/>
          <w:color w:val="000000"/>
          <w:sz w:val="20"/>
          <w:szCs w:val="20"/>
        </w:rPr>
        <w:t>bank payments.</w:t>
      </w:r>
    </w:p>
    <w:p w14:paraId="3268A514" w14:textId="08DE5CF0" w:rsidR="00731586" w:rsidRDefault="00731586" w:rsidP="0073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Request to add other Cllrs as signatories.</w:t>
      </w:r>
    </w:p>
    <w:p w14:paraId="00000014" w14:textId="77777777" w:rsidR="0002648F" w:rsidRDefault="004F3A7A" w:rsidP="00731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To complete and sign ICO DD Mandate</w:t>
      </w:r>
    </w:p>
    <w:p w14:paraId="00000015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/>
        <w:rPr>
          <w:rFonts w:eastAsia="Arial" w:cs="Arial"/>
          <w:b/>
          <w:color w:val="000000"/>
          <w:sz w:val="20"/>
          <w:szCs w:val="20"/>
        </w:rPr>
      </w:pPr>
    </w:p>
    <w:p w14:paraId="00000016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Finances</w:t>
      </w:r>
    </w:p>
    <w:p w14:paraId="00000017" w14:textId="77777777" w:rsidR="0002648F" w:rsidRDefault="004F3A7A" w:rsidP="00731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Financial reports  </w:t>
      </w:r>
    </w:p>
    <w:p w14:paraId="00000018" w14:textId="4EC1F38C" w:rsidR="0002648F" w:rsidRDefault="004F3A7A" w:rsidP="00731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To confirm payments and signing of cheques /authorising BACS payments (see financial report)</w:t>
      </w:r>
    </w:p>
    <w:p w14:paraId="00000019" w14:textId="77777777" w:rsidR="0002648F" w:rsidRDefault="004F3A7A" w:rsidP="00731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To review the quarterly bank </w:t>
      </w:r>
      <w:r>
        <w:rPr>
          <w:sz w:val="20"/>
          <w:szCs w:val="20"/>
        </w:rPr>
        <w:t>reconciliation</w:t>
      </w:r>
    </w:p>
    <w:p w14:paraId="0000001A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1440"/>
        <w:rPr>
          <w:rFonts w:eastAsia="Arial" w:cs="Arial"/>
          <w:color w:val="000000"/>
          <w:sz w:val="20"/>
          <w:szCs w:val="20"/>
        </w:rPr>
      </w:pPr>
    </w:p>
    <w:p w14:paraId="0000001B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Reports from Councillors</w:t>
      </w:r>
    </w:p>
    <w:p w14:paraId="0000001C" w14:textId="77777777" w:rsidR="0002648F" w:rsidRDefault="004F3A7A" w:rsidP="007315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Play Area (PC)</w:t>
      </w:r>
    </w:p>
    <w:p w14:paraId="0000001D" w14:textId="77777777" w:rsidR="0002648F" w:rsidRDefault="004F3A7A" w:rsidP="00731586">
      <w:pPr>
        <w:keepLines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Village Maintenance – update (JC)</w:t>
      </w:r>
    </w:p>
    <w:p w14:paraId="0000001E" w14:textId="77777777" w:rsidR="0002648F" w:rsidRDefault="004F3A7A" w:rsidP="00731586">
      <w:pPr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Goalposts for the Glebe (PC)</w:t>
      </w:r>
    </w:p>
    <w:p w14:paraId="0000001F" w14:textId="77777777" w:rsidR="0002648F" w:rsidRDefault="004F3A7A" w:rsidP="00731586">
      <w:pPr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000000"/>
          <w:sz w:val="20"/>
          <w:szCs w:val="20"/>
        </w:rPr>
        <w:t>Japanese Knotweed (PC) no update</w:t>
      </w:r>
    </w:p>
    <w:p w14:paraId="00000020" w14:textId="77777777" w:rsidR="0002648F" w:rsidRDefault="004F3A7A" w:rsidP="007315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Neighbourhood Watch</w:t>
      </w:r>
    </w:p>
    <w:p w14:paraId="00000021" w14:textId="77777777" w:rsidR="0002648F" w:rsidRDefault="004F3A7A" w:rsidP="007315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Chew Valley Area Forum – Climate &amp; Environment group meetings (PC &amp; JC)</w:t>
      </w:r>
    </w:p>
    <w:p w14:paraId="00000022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643"/>
        <w:rPr>
          <w:rFonts w:eastAsia="Arial" w:cs="Arial"/>
          <w:b/>
          <w:color w:val="000000"/>
          <w:sz w:val="20"/>
          <w:szCs w:val="20"/>
        </w:rPr>
      </w:pPr>
    </w:p>
    <w:p w14:paraId="00000023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Planning</w:t>
      </w:r>
    </w:p>
    <w:p w14:paraId="00000025" w14:textId="2E32DCB8" w:rsidR="0002648F" w:rsidRPr="00731586" w:rsidRDefault="004F3A7A" w:rsidP="00731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sz w:val="20"/>
          <w:szCs w:val="20"/>
        </w:rPr>
      </w:pPr>
      <w:r w:rsidRPr="00731586">
        <w:rPr>
          <w:rFonts w:eastAsia="Arial" w:cs="Arial"/>
          <w:color w:val="000000"/>
          <w:sz w:val="20"/>
          <w:szCs w:val="20"/>
          <w:u w:val="single"/>
        </w:rPr>
        <w:t>Updates on Previous Applications:</w:t>
      </w:r>
    </w:p>
    <w:p w14:paraId="00000028" w14:textId="38176979" w:rsidR="0002648F" w:rsidRDefault="004F3A7A" w:rsidP="00731586">
      <w:pPr>
        <w:spacing w:before="0" w:beforeAutospacing="0" w:after="0" w:afterAutospacing="0"/>
        <w:ind w:left="2160"/>
        <w:rPr>
          <w:sz w:val="20"/>
          <w:szCs w:val="20"/>
          <w:u w:val="single"/>
        </w:rPr>
      </w:pPr>
      <w:r>
        <w:rPr>
          <w:sz w:val="20"/>
          <w:szCs w:val="20"/>
        </w:rPr>
        <w:t>- 21/04874/FUL – 5 Squire Lane - Refused</w:t>
      </w:r>
    </w:p>
    <w:p w14:paraId="0000002A" w14:textId="02A6A1F8" w:rsidR="0002648F" w:rsidRPr="00731586" w:rsidRDefault="004F3A7A" w:rsidP="00731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sz w:val="20"/>
          <w:szCs w:val="20"/>
        </w:rPr>
      </w:pPr>
      <w:r w:rsidRPr="00731586">
        <w:rPr>
          <w:rFonts w:eastAsia="Arial" w:cs="Arial"/>
          <w:color w:val="000000"/>
          <w:sz w:val="20"/>
          <w:szCs w:val="20"/>
          <w:u w:val="single"/>
        </w:rPr>
        <w:t>New Planning Applications</w:t>
      </w:r>
      <w:r w:rsidRPr="00731586">
        <w:rPr>
          <w:rFonts w:eastAsia="Arial" w:cs="Arial"/>
          <w:color w:val="000000"/>
          <w:sz w:val="20"/>
          <w:szCs w:val="20"/>
        </w:rPr>
        <w:t xml:space="preserve">:  </w:t>
      </w:r>
    </w:p>
    <w:p w14:paraId="0000002B" w14:textId="01A93182" w:rsidR="0002648F" w:rsidRDefault="004F3A7A" w:rsidP="00731586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F04B20">
        <w:rPr>
          <w:sz w:val="20"/>
          <w:szCs w:val="20"/>
        </w:rPr>
        <w:t xml:space="preserve"> </w:t>
      </w:r>
      <w:r>
        <w:rPr>
          <w:sz w:val="20"/>
          <w:szCs w:val="20"/>
        </w:rPr>
        <w:t>22/00518/FUL - Street View, The Street.  Extension.</w:t>
      </w:r>
    </w:p>
    <w:p w14:paraId="0000002C" w14:textId="77777777" w:rsidR="0002648F" w:rsidRDefault="0002648F" w:rsidP="00731586">
      <w:pPr>
        <w:spacing w:before="0" w:beforeAutospacing="0" w:after="0" w:afterAutospacing="0"/>
        <w:rPr>
          <w:sz w:val="20"/>
          <w:szCs w:val="20"/>
          <w:u w:val="single"/>
        </w:rPr>
      </w:pPr>
    </w:p>
    <w:p w14:paraId="0000002E" w14:textId="07AD856C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 w:rsidRPr="00731586">
        <w:rPr>
          <w:rFonts w:eastAsia="Arial" w:cs="Arial"/>
          <w:b/>
          <w:color w:val="000000"/>
          <w:sz w:val="20"/>
          <w:szCs w:val="20"/>
        </w:rPr>
        <w:t>The Queen’s Jubilee</w:t>
      </w:r>
    </w:p>
    <w:p w14:paraId="26E430F1" w14:textId="77777777" w:rsidR="00731586" w:rsidRPr="00731586" w:rsidRDefault="00731586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643"/>
        <w:rPr>
          <w:rFonts w:eastAsia="Arial" w:cs="Arial"/>
          <w:b/>
          <w:color w:val="000000"/>
          <w:sz w:val="20"/>
          <w:szCs w:val="20"/>
        </w:rPr>
      </w:pPr>
    </w:p>
    <w:p w14:paraId="0000002F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Recruitment of new Councillor</w:t>
      </w:r>
    </w:p>
    <w:p w14:paraId="00000030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643"/>
        <w:rPr>
          <w:rFonts w:eastAsia="Arial" w:cs="Arial"/>
          <w:b/>
          <w:color w:val="000000"/>
          <w:sz w:val="20"/>
          <w:szCs w:val="20"/>
        </w:rPr>
      </w:pPr>
    </w:p>
    <w:p w14:paraId="00000031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proofErr w:type="spellStart"/>
      <w:r>
        <w:rPr>
          <w:rFonts w:eastAsia="Arial" w:cs="Arial"/>
          <w:b/>
          <w:color w:val="000000"/>
          <w:sz w:val="20"/>
          <w:szCs w:val="20"/>
        </w:rPr>
        <w:t>Innicks</w:t>
      </w:r>
      <w:proofErr w:type="spellEnd"/>
      <w:r>
        <w:rPr>
          <w:rFonts w:eastAsia="Arial" w:cs="Arial"/>
          <w:b/>
          <w:color w:val="000000"/>
          <w:sz w:val="20"/>
          <w:szCs w:val="20"/>
        </w:rPr>
        <w:t xml:space="preserve"> Close grounds owned by </w:t>
      </w:r>
      <w:proofErr w:type="spellStart"/>
      <w:r>
        <w:rPr>
          <w:rFonts w:eastAsia="Arial" w:cs="Arial"/>
          <w:b/>
          <w:color w:val="000000"/>
          <w:sz w:val="20"/>
          <w:szCs w:val="20"/>
        </w:rPr>
        <w:t>Curo</w:t>
      </w:r>
      <w:proofErr w:type="spellEnd"/>
      <w:r>
        <w:rPr>
          <w:rFonts w:eastAsia="Arial" w:cs="Arial"/>
          <w:b/>
          <w:color w:val="000000"/>
          <w:sz w:val="20"/>
          <w:szCs w:val="20"/>
        </w:rPr>
        <w:t xml:space="preserve"> (PC)</w:t>
      </w:r>
    </w:p>
    <w:p w14:paraId="00000032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/>
        <w:rPr>
          <w:rFonts w:eastAsia="Arial" w:cs="Arial"/>
          <w:b/>
          <w:color w:val="000000"/>
          <w:sz w:val="20"/>
          <w:szCs w:val="20"/>
        </w:rPr>
      </w:pPr>
    </w:p>
    <w:p w14:paraId="00000033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Ubley Drove</w:t>
      </w:r>
    </w:p>
    <w:p w14:paraId="00000034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720"/>
        <w:rPr>
          <w:rFonts w:eastAsia="Arial" w:cs="Arial"/>
          <w:b/>
          <w:color w:val="000000"/>
          <w:sz w:val="20"/>
          <w:szCs w:val="20"/>
        </w:rPr>
      </w:pPr>
    </w:p>
    <w:p w14:paraId="00000035" w14:textId="1B364394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Rights of Way Maintenance</w:t>
      </w:r>
    </w:p>
    <w:p w14:paraId="0E02D6A8" w14:textId="77777777" w:rsidR="00731586" w:rsidRDefault="00731586" w:rsidP="00731586">
      <w:pPr>
        <w:pStyle w:val="ListParagraph"/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</w:p>
    <w:p w14:paraId="0BCB36D2" w14:textId="3EDEB38D" w:rsidR="00731586" w:rsidRDefault="00731586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To agree meeting dates for the year ahead</w:t>
      </w:r>
    </w:p>
    <w:p w14:paraId="5762BDB2" w14:textId="77777777" w:rsidR="00731586" w:rsidRDefault="00731586" w:rsidP="00731586">
      <w:pPr>
        <w:pStyle w:val="ListParagraph"/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</w:p>
    <w:p w14:paraId="009B0D88" w14:textId="0DB6CF41" w:rsidR="00731586" w:rsidRDefault="00731586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To propose dates for Annual Parish Meeting (March</w:t>
      </w:r>
      <w:r w:rsidR="00F04B20">
        <w:rPr>
          <w:rFonts w:eastAsia="Arial" w:cs="Arial"/>
          <w:b/>
          <w:color w:val="000000"/>
          <w:sz w:val="20"/>
          <w:szCs w:val="20"/>
        </w:rPr>
        <w:t>-</w:t>
      </w:r>
      <w:r>
        <w:rPr>
          <w:rFonts w:eastAsia="Arial" w:cs="Arial"/>
          <w:b/>
          <w:color w:val="000000"/>
          <w:sz w:val="20"/>
          <w:szCs w:val="20"/>
        </w:rPr>
        <w:t xml:space="preserve">June) </w:t>
      </w:r>
      <w:r w:rsidR="00F04B20">
        <w:rPr>
          <w:rFonts w:eastAsia="Arial" w:cs="Arial"/>
          <w:b/>
          <w:color w:val="000000"/>
          <w:sz w:val="20"/>
          <w:szCs w:val="20"/>
        </w:rPr>
        <w:t>&amp;</w:t>
      </w:r>
      <w:r>
        <w:rPr>
          <w:rFonts w:eastAsia="Arial" w:cs="Arial"/>
          <w:b/>
          <w:color w:val="000000"/>
          <w:sz w:val="20"/>
          <w:szCs w:val="20"/>
        </w:rPr>
        <w:t xml:space="preserve"> Annual </w:t>
      </w:r>
      <w:proofErr w:type="gramStart"/>
      <w:r>
        <w:rPr>
          <w:rFonts w:eastAsia="Arial" w:cs="Arial"/>
          <w:b/>
          <w:color w:val="000000"/>
          <w:sz w:val="20"/>
          <w:szCs w:val="20"/>
        </w:rPr>
        <w:t>Meeting</w:t>
      </w:r>
      <w:proofErr w:type="gramEnd"/>
      <w:r>
        <w:rPr>
          <w:rFonts w:eastAsia="Arial" w:cs="Arial"/>
          <w:b/>
          <w:color w:val="000000"/>
          <w:sz w:val="20"/>
          <w:szCs w:val="20"/>
        </w:rPr>
        <w:t xml:space="preserve"> of the Parish Council (May)</w:t>
      </w:r>
    </w:p>
    <w:p w14:paraId="00000037" w14:textId="77777777" w:rsidR="0002648F" w:rsidRDefault="0002648F" w:rsidP="0073158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643"/>
        <w:rPr>
          <w:rFonts w:eastAsia="Arial" w:cs="Arial"/>
          <w:b/>
          <w:color w:val="000000"/>
          <w:sz w:val="20"/>
          <w:szCs w:val="20"/>
        </w:rPr>
      </w:pPr>
    </w:p>
    <w:p w14:paraId="00000038" w14:textId="77777777" w:rsidR="0002648F" w:rsidRDefault="004F3A7A" w:rsidP="00731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To receive an update from the Ward Councillor </w:t>
      </w:r>
    </w:p>
    <w:p w14:paraId="00000039" w14:textId="77777777" w:rsidR="0002648F" w:rsidRDefault="0002648F" w:rsidP="00731586">
      <w:pPr>
        <w:spacing w:before="0" w:beforeAutospacing="0" w:after="0" w:afterAutospacing="0"/>
        <w:rPr>
          <w:sz w:val="20"/>
          <w:szCs w:val="20"/>
        </w:rPr>
      </w:pPr>
    </w:p>
    <w:p w14:paraId="0000003B" w14:textId="77777777" w:rsidR="0002648F" w:rsidRDefault="0002648F" w:rsidP="00731586">
      <w:pPr>
        <w:spacing w:before="0" w:beforeAutospacing="0" w:after="0" w:afterAutospacing="0"/>
        <w:ind w:left="1286" w:firstLine="76"/>
        <w:rPr>
          <w:sz w:val="20"/>
          <w:szCs w:val="20"/>
        </w:rPr>
      </w:pPr>
    </w:p>
    <w:p w14:paraId="0000003C" w14:textId="77777777" w:rsidR="0002648F" w:rsidRDefault="004F3A7A" w:rsidP="00731586">
      <w:pPr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Chairman: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Phil Collins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Tel. 01761 462294</w:t>
      </w:r>
    </w:p>
    <w:p w14:paraId="0000003D" w14:textId="71A9AB6C" w:rsidR="0002648F" w:rsidRDefault="004F3A7A" w:rsidP="00731586">
      <w:pPr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Clerk: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Charlotte </w:t>
      </w:r>
      <w:proofErr w:type="spellStart"/>
      <w:r>
        <w:rPr>
          <w:b/>
          <w:sz w:val="20"/>
          <w:szCs w:val="20"/>
        </w:rPr>
        <w:t>Witchard</w:t>
      </w:r>
      <w:proofErr w:type="spellEnd"/>
      <w:r>
        <w:rPr>
          <w:b/>
          <w:sz w:val="20"/>
          <w:szCs w:val="20"/>
        </w:rPr>
        <w:tab/>
        <w:t xml:space="preserve"> Tel</w:t>
      </w:r>
      <w:r w:rsidR="00F04B2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07807 986309</w:t>
      </w:r>
    </w:p>
    <w:p w14:paraId="0000003F" w14:textId="77777777" w:rsidR="0002648F" w:rsidRDefault="004F3A7A" w:rsidP="00731586">
      <w:pPr>
        <w:spacing w:before="0" w:beforeAutospacing="0" w:after="0" w:afterAutospacing="0"/>
        <w:rPr>
          <w:color w:val="0563C1"/>
          <w:sz w:val="20"/>
          <w:szCs w:val="20"/>
          <w:u w:val="single"/>
        </w:rPr>
      </w:pPr>
      <w:r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ab/>
      </w:r>
      <w:hyperlink r:id="rId8">
        <w:r>
          <w:rPr>
            <w:color w:val="0563C1"/>
            <w:sz w:val="20"/>
            <w:szCs w:val="20"/>
            <w:u w:val="single"/>
          </w:rPr>
          <w:t>parish-clerk@ubleyparish.co.uk</w:t>
        </w:r>
      </w:hyperlink>
      <w:r>
        <w:rPr>
          <w:color w:val="0563C1"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Website: </w:t>
      </w:r>
      <w:hyperlink r:id="rId9">
        <w:r>
          <w:rPr>
            <w:color w:val="0563C1"/>
            <w:sz w:val="20"/>
            <w:szCs w:val="20"/>
            <w:u w:val="single"/>
          </w:rPr>
          <w:t>www.ubleyparish.co.uk</w:t>
        </w:r>
      </w:hyperlink>
    </w:p>
    <w:sectPr w:rsidR="0002648F" w:rsidSect="00F04B20">
      <w:footerReference w:type="first" r:id="rId10"/>
      <w:pgSz w:w="11907" w:h="16840"/>
      <w:pgMar w:top="680" w:right="680" w:bottom="680" w:left="6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826D" w14:textId="77777777" w:rsidR="0075659F" w:rsidRDefault="0075659F">
      <w:pPr>
        <w:spacing w:before="0" w:after="0"/>
      </w:pPr>
      <w:r>
        <w:separator/>
      </w:r>
    </w:p>
  </w:endnote>
  <w:endnote w:type="continuationSeparator" w:id="0">
    <w:p w14:paraId="01E160FD" w14:textId="77777777" w:rsidR="0075659F" w:rsidRDefault="00756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02648F" w:rsidRDefault="0002648F">
    <w:pPr>
      <w:pBdr>
        <w:top w:val="none" w:sz="0" w:space="0" w:color="000000"/>
        <w:left w:val="nil"/>
        <w:bottom w:val="nil"/>
        <w:right w:val="nil"/>
        <w:between w:val="nil"/>
      </w:pBdr>
      <w:spacing w:before="0" w:after="0"/>
      <w:jc w:val="right"/>
      <w:rPr>
        <w:rFonts w:eastAsia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36BE" w14:textId="77777777" w:rsidR="0075659F" w:rsidRDefault="0075659F">
      <w:pPr>
        <w:spacing w:before="0" w:after="0"/>
      </w:pPr>
      <w:r>
        <w:separator/>
      </w:r>
    </w:p>
  </w:footnote>
  <w:footnote w:type="continuationSeparator" w:id="0">
    <w:p w14:paraId="6A6D0625" w14:textId="77777777" w:rsidR="0075659F" w:rsidRDefault="007565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226"/>
    <w:multiLevelType w:val="multilevel"/>
    <w:tmpl w:val="2518618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7A7"/>
    <w:multiLevelType w:val="multilevel"/>
    <w:tmpl w:val="B7C465E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904139"/>
    <w:multiLevelType w:val="multilevel"/>
    <w:tmpl w:val="D44050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6FD1"/>
    <w:multiLevelType w:val="multilevel"/>
    <w:tmpl w:val="CDC8F53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5330258"/>
    <w:multiLevelType w:val="multilevel"/>
    <w:tmpl w:val="3BF6B306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52720">
    <w:abstractNumId w:val="3"/>
  </w:num>
  <w:num w:numId="2" w16cid:durableId="1261989207">
    <w:abstractNumId w:val="0"/>
  </w:num>
  <w:num w:numId="3" w16cid:durableId="134832684">
    <w:abstractNumId w:val="1"/>
  </w:num>
  <w:num w:numId="4" w16cid:durableId="1325622465">
    <w:abstractNumId w:val="4"/>
  </w:num>
  <w:num w:numId="5" w16cid:durableId="102756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8F"/>
    <w:rsid w:val="0002648F"/>
    <w:rsid w:val="00380CCA"/>
    <w:rsid w:val="004F3A7A"/>
    <w:rsid w:val="005322D9"/>
    <w:rsid w:val="00731586"/>
    <w:rsid w:val="0075659F"/>
    <w:rsid w:val="00952D7A"/>
    <w:rsid w:val="00DD1B3F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E61"/>
  <w15:docId w15:val="{2EB17AF1-C1D6-4589-B5F0-A922754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keepLines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spacing w:before="100" w:beforeAutospacing="1" w:after="100" w:afterAutospacing="1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4DBD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21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5tkwdO1PRdP8bLKE0K/vAAgWYg==">AMUW2mXTqEOL7P2ABT86bD4QL5gc44IvYr1Bl3hvNe6cirV7oUhE0E7cSaR2Z1JEinjAou5MsuHulsOidrnxCAT+WJCRg8F7W63JzHaDxSVFLVYJIUiWCac=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Phil Collins</cp:lastModifiedBy>
  <cp:revision>2</cp:revision>
  <dcterms:created xsi:type="dcterms:W3CDTF">2022-04-18T09:02:00Z</dcterms:created>
  <dcterms:modified xsi:type="dcterms:W3CDTF">2022-04-18T09:02:00Z</dcterms:modified>
</cp:coreProperties>
</file>